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5671A9" w14:textId="34ABD6D1" w:rsidR="00490F32" w:rsidRDefault="003D53FF" w:rsidP="00490F32">
      <w:pPr>
        <w:pStyle w:val="Heading2"/>
      </w:pPr>
      <w:r>
        <w:t>Wellbeing Ideas and R</w:t>
      </w:r>
      <w:r w:rsidR="00490F32">
        <w:t xml:space="preserve">esources </w:t>
      </w:r>
      <w:r>
        <w:t>for Families in Lockdown</w:t>
      </w:r>
    </w:p>
    <w:p w14:paraId="5D533A15" w14:textId="77777777" w:rsidR="00490F32" w:rsidRDefault="00490F32" w:rsidP="00490F32">
      <w:pPr>
        <w:pStyle w:val="HCFtemplate"/>
      </w:pPr>
    </w:p>
    <w:p w14:paraId="5CE821BA" w14:textId="77777777" w:rsidR="00490F32" w:rsidRDefault="00490F32" w:rsidP="00490F32">
      <w:pPr>
        <w:pStyle w:val="HCFtemplate"/>
      </w:pPr>
    </w:p>
    <w:p w14:paraId="5062BE34" w14:textId="77777777" w:rsidR="00490F32" w:rsidRDefault="003D53FF" w:rsidP="00490F32">
      <w:pPr>
        <w:pStyle w:val="HCFtemplate"/>
      </w:pPr>
      <w:hyperlink r:id="rId5" w:history="1">
        <w:r w:rsidR="00490F32" w:rsidRPr="00782294">
          <w:rPr>
            <w:rStyle w:val="Hyperlink"/>
          </w:rPr>
          <w:t>Jenny Mosley The Five Wells of Wellbeing</w:t>
        </w:r>
      </w:hyperlink>
    </w:p>
    <w:p w14:paraId="77279E5D" w14:textId="77777777" w:rsidR="00490F32" w:rsidRDefault="00490F32" w:rsidP="00490F32">
      <w:pPr>
        <w:pStyle w:val="HCFtemplate"/>
      </w:pPr>
    </w:p>
    <w:p w14:paraId="45F34EF2" w14:textId="3B01AC5E" w:rsidR="00490F32" w:rsidRDefault="00490F32" w:rsidP="00490F32">
      <w:pPr>
        <w:pStyle w:val="HCFtemplate"/>
      </w:pPr>
      <w:r>
        <w:t>Jenny Mosley has developed the “Five Wells of Wel</w:t>
      </w:r>
      <w:r w:rsidR="00550092">
        <w:t>lbeing” with activities for chil</w:t>
      </w:r>
      <w:r>
        <w:t xml:space="preserve">dren. </w:t>
      </w:r>
    </w:p>
    <w:p w14:paraId="222868D1" w14:textId="77777777" w:rsidR="00490F32" w:rsidRDefault="00490F32" w:rsidP="00490F32">
      <w:pPr>
        <w:pStyle w:val="HCFtemplate"/>
      </w:pPr>
    </w:p>
    <w:p w14:paraId="0349D7AC" w14:textId="77777777" w:rsidR="00490F32" w:rsidRDefault="00490F32" w:rsidP="00490F32">
      <w:pPr>
        <w:pStyle w:val="HCFtemplate"/>
      </w:pPr>
      <w:bookmarkStart w:id="0" w:name="_GoBack"/>
      <w:bookmarkEnd w:id="0"/>
      <w:r>
        <w:rPr>
          <w:noProof/>
          <w:lang w:val="en-US"/>
        </w:rPr>
        <w:drawing>
          <wp:anchor distT="0" distB="0" distL="114300" distR="114300" simplePos="0" relativeHeight="251659264" behindDoc="0" locked="0" layoutInCell="1" allowOverlap="1" wp14:anchorId="1782FFB3" wp14:editId="179829CE">
            <wp:simplePos x="0" y="0"/>
            <wp:positionH relativeFrom="column">
              <wp:posOffset>-342900</wp:posOffset>
            </wp:positionH>
            <wp:positionV relativeFrom="paragraph">
              <wp:posOffset>-106680</wp:posOffset>
            </wp:positionV>
            <wp:extent cx="1282700" cy="1282700"/>
            <wp:effectExtent l="0" t="0" r="12700" b="12700"/>
            <wp:wrapTight wrapText="bothSides">
              <wp:wrapPolygon edited="0">
                <wp:start x="0" y="0"/>
                <wp:lineTo x="0" y="21386"/>
                <wp:lineTo x="21386" y="21386"/>
                <wp:lineTo x="2138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82700" cy="1282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E3885F" w14:textId="77777777" w:rsidR="00490F32" w:rsidRDefault="00490F32" w:rsidP="00490F32">
      <w:pPr>
        <w:pStyle w:val="HCFtemplate"/>
      </w:pPr>
      <w:r>
        <w:t xml:space="preserve">In the absence of a normal routine, developing a routine to include each of these “wells” might be helpful to our children’s wellbeing in this extraordinary time. I suspect the same is true for the rest of us. </w:t>
      </w:r>
    </w:p>
    <w:p w14:paraId="2DF388C5" w14:textId="77777777" w:rsidR="00490F32" w:rsidRDefault="00490F32" w:rsidP="00490F32">
      <w:pPr>
        <w:pStyle w:val="HCFtemplate"/>
      </w:pPr>
    </w:p>
    <w:p w14:paraId="72D2B964" w14:textId="77777777" w:rsidR="00490F32" w:rsidRDefault="00490F32" w:rsidP="00490F32">
      <w:pPr>
        <w:pStyle w:val="HCFtemplate"/>
      </w:pPr>
    </w:p>
    <w:p w14:paraId="191F2AA4" w14:textId="77777777" w:rsidR="00490F32" w:rsidRDefault="00490F32" w:rsidP="00490F32">
      <w:pPr>
        <w:pStyle w:val="HCFtemplate"/>
      </w:pPr>
    </w:p>
    <w:p w14:paraId="5BB38C0D" w14:textId="77777777" w:rsidR="00490F32" w:rsidRDefault="00490F32" w:rsidP="00490F32">
      <w:pPr>
        <w:pStyle w:val="HCFtemplate"/>
      </w:pPr>
    </w:p>
    <w:p w14:paraId="1210AA96" w14:textId="77777777" w:rsidR="00490F32" w:rsidRDefault="00490F32" w:rsidP="00490F32">
      <w:pPr>
        <w:pStyle w:val="HCFtemplate"/>
        <w:rPr>
          <w:b/>
        </w:rPr>
      </w:pPr>
    </w:p>
    <w:p w14:paraId="246D0A7F" w14:textId="77777777" w:rsidR="00490F32" w:rsidRDefault="00490F32" w:rsidP="00490F32">
      <w:pPr>
        <w:pStyle w:val="HCFtemplate"/>
      </w:pPr>
      <w:r w:rsidRPr="00C70168">
        <w:rPr>
          <w:b/>
        </w:rPr>
        <w:t>Intellectual well:</w:t>
      </w:r>
      <w:r>
        <w:t xml:space="preserve"> </w:t>
      </w:r>
      <w:proofErr w:type="gramStart"/>
      <w:r>
        <w:t>Keep reading</w:t>
      </w:r>
      <w:proofErr w:type="gramEnd"/>
      <w:r>
        <w:t xml:space="preserve">, </w:t>
      </w:r>
      <w:proofErr w:type="gramStart"/>
      <w:r>
        <w:t>keep learning</w:t>
      </w:r>
      <w:proofErr w:type="gramEnd"/>
    </w:p>
    <w:p w14:paraId="063860FD" w14:textId="77777777" w:rsidR="00490F32" w:rsidRDefault="00490F32" w:rsidP="00490F32">
      <w:pPr>
        <w:pStyle w:val="HCFtemplate"/>
      </w:pPr>
      <w:r>
        <w:t xml:space="preserve">There is so much online learning available. Children can keep up to date with learning online and it might be an opportunity for adults to up-skill or learn something new from online training too. </w:t>
      </w:r>
    </w:p>
    <w:p w14:paraId="3BED7BE3" w14:textId="77777777" w:rsidR="00490F32" w:rsidRDefault="00490F32" w:rsidP="00490F32">
      <w:pPr>
        <w:pStyle w:val="HCFtemplate"/>
      </w:pPr>
    </w:p>
    <w:p w14:paraId="20B6933A" w14:textId="77777777" w:rsidR="00490F32" w:rsidRDefault="00490F32" w:rsidP="00490F32">
      <w:pPr>
        <w:pStyle w:val="HCFtemplate"/>
        <w:rPr>
          <w:b/>
        </w:rPr>
      </w:pPr>
    </w:p>
    <w:p w14:paraId="173AD0CB" w14:textId="77777777" w:rsidR="00490F32" w:rsidRDefault="00490F32" w:rsidP="00490F32">
      <w:pPr>
        <w:pStyle w:val="HCFtemplate"/>
      </w:pPr>
      <w:r>
        <w:rPr>
          <w:b/>
        </w:rPr>
        <w:t>Emoti</w:t>
      </w:r>
      <w:r w:rsidRPr="00C70168">
        <w:rPr>
          <w:b/>
        </w:rPr>
        <w:t>onal well:</w:t>
      </w:r>
      <w:r>
        <w:t xml:space="preserve"> </w:t>
      </w:r>
      <w:proofErr w:type="gramStart"/>
      <w:r>
        <w:t>have fun, play</w:t>
      </w:r>
      <w:proofErr w:type="gramEnd"/>
      <w:r>
        <w:t xml:space="preserve">, </w:t>
      </w:r>
      <w:proofErr w:type="gramStart"/>
      <w:r>
        <w:t>enjoy time with loved ones</w:t>
      </w:r>
      <w:proofErr w:type="gramEnd"/>
      <w:r>
        <w:t xml:space="preserve">. </w:t>
      </w:r>
    </w:p>
    <w:p w14:paraId="4668C27A" w14:textId="77777777" w:rsidR="00490F32" w:rsidRDefault="00490F32" w:rsidP="00490F32">
      <w:pPr>
        <w:pStyle w:val="HCFtemplate"/>
      </w:pPr>
      <w:r>
        <w:t xml:space="preserve">In our busy lives, how often do we take the time to be fully present with loved ones? Social distancing will ironically give us more time to spend with families at home and to keep in touch with others via phone/IT. </w:t>
      </w:r>
    </w:p>
    <w:p w14:paraId="3BF9AE25" w14:textId="77777777" w:rsidR="00490F32" w:rsidRDefault="00490F32" w:rsidP="00490F32">
      <w:pPr>
        <w:pStyle w:val="HCFtemplate"/>
      </w:pPr>
    </w:p>
    <w:p w14:paraId="749A8386" w14:textId="77777777" w:rsidR="00490F32" w:rsidRDefault="00490F32" w:rsidP="00490F32">
      <w:pPr>
        <w:pStyle w:val="HCFtemplate"/>
      </w:pPr>
    </w:p>
    <w:p w14:paraId="66B4B3D3" w14:textId="77777777" w:rsidR="00490F32" w:rsidRDefault="00490F32" w:rsidP="00490F32">
      <w:pPr>
        <w:pStyle w:val="HCFtemplate"/>
      </w:pPr>
      <w:r w:rsidRPr="00C70168">
        <w:rPr>
          <w:b/>
        </w:rPr>
        <w:t>Spiritual well:</w:t>
      </w:r>
      <w:r>
        <w:t xml:space="preserve"> time for contemplation. </w:t>
      </w:r>
    </w:p>
    <w:p w14:paraId="3D638124" w14:textId="77777777" w:rsidR="00490F32" w:rsidRDefault="00490F32" w:rsidP="00490F32">
      <w:pPr>
        <w:pStyle w:val="HCFtemplate"/>
      </w:pPr>
      <w:r>
        <w:t>Keep a journal; meditate; read; connect with others and seek understanding of their stories; renew a sense of awe; seek a sense of hope; focus on reasons to be grateful and if you have faith pray and seek to draw strength and compassion from your faith.</w:t>
      </w:r>
    </w:p>
    <w:p w14:paraId="2D5E139A" w14:textId="77777777" w:rsidR="00490F32" w:rsidRDefault="00490F32" w:rsidP="00490F32">
      <w:pPr>
        <w:pStyle w:val="HCFtemplate"/>
      </w:pPr>
    </w:p>
    <w:p w14:paraId="0D22C667" w14:textId="77777777" w:rsidR="00490F32" w:rsidRDefault="00490F32" w:rsidP="00490F32">
      <w:pPr>
        <w:pStyle w:val="HCFtemplate"/>
      </w:pPr>
      <w:r w:rsidRPr="00C70168">
        <w:rPr>
          <w:b/>
        </w:rPr>
        <w:t>Physical well:</w:t>
      </w:r>
      <w:r>
        <w:t xml:space="preserve"> keep active. </w:t>
      </w:r>
    </w:p>
    <w:p w14:paraId="0A220D87" w14:textId="77777777" w:rsidR="00490F32" w:rsidRDefault="00490F32" w:rsidP="00490F32">
      <w:pPr>
        <w:pStyle w:val="HCFtemplate"/>
      </w:pPr>
      <w:r>
        <w:t xml:space="preserve">Find enjoyable ways to exercise within confines of your space. Get fresh air even if it is only at a window. Eat healthily. Keep a routine and try to sleep well. </w:t>
      </w:r>
    </w:p>
    <w:p w14:paraId="576D98AF" w14:textId="77777777" w:rsidR="00490F32" w:rsidRDefault="00490F32" w:rsidP="00490F32">
      <w:pPr>
        <w:pStyle w:val="HCFtemplate"/>
      </w:pPr>
    </w:p>
    <w:p w14:paraId="22874499" w14:textId="77777777" w:rsidR="00490F32" w:rsidRDefault="00490F32" w:rsidP="00490F32">
      <w:pPr>
        <w:pStyle w:val="HCFtemplate"/>
      </w:pPr>
    </w:p>
    <w:p w14:paraId="3A5F5EF3" w14:textId="77777777" w:rsidR="00490F32" w:rsidRDefault="00490F32" w:rsidP="00490F32">
      <w:pPr>
        <w:pStyle w:val="HCFtemplate"/>
      </w:pPr>
      <w:r w:rsidRPr="00C70168">
        <w:rPr>
          <w:b/>
        </w:rPr>
        <w:t>Creative well:</w:t>
      </w:r>
      <w:r>
        <w:t xml:space="preserve"> Enjoy hobbies and explore interests. </w:t>
      </w:r>
    </w:p>
    <w:p w14:paraId="77CA610C" w14:textId="77777777" w:rsidR="00490F32" w:rsidRDefault="00490F32" w:rsidP="00490F32">
      <w:pPr>
        <w:pStyle w:val="HCFtemplate"/>
      </w:pPr>
      <w:r>
        <w:t xml:space="preserve">If you are like me, you will have a list of projects you would love to do but never find the time for. Well, now is the time. </w:t>
      </w:r>
    </w:p>
    <w:p w14:paraId="29FA0238" w14:textId="77777777" w:rsidR="00490F32" w:rsidRDefault="00490F32" w:rsidP="00490F32">
      <w:pPr>
        <w:pStyle w:val="HCFtemplate"/>
      </w:pPr>
      <w:r>
        <w:lastRenderedPageBreak/>
        <w:t xml:space="preserve">Have you fancied trying out making your own sour dough bread? Do you have space (even a window box) to start growing your own herbs or vegetables? </w:t>
      </w:r>
      <w:proofErr w:type="spellStart"/>
      <w:r>
        <w:t>Pinterest</w:t>
      </w:r>
      <w:proofErr w:type="spellEnd"/>
      <w:r>
        <w:t xml:space="preserve"> abounds with ideas to try. </w:t>
      </w:r>
    </w:p>
    <w:p w14:paraId="7733F7BB" w14:textId="77777777" w:rsidR="00490F32" w:rsidRDefault="00490F32" w:rsidP="00490F32">
      <w:pPr>
        <w:pStyle w:val="HCFtemplate"/>
      </w:pPr>
    </w:p>
    <w:p w14:paraId="1FB3B586" w14:textId="77777777" w:rsidR="00490F32" w:rsidRDefault="00490F32" w:rsidP="00490F32">
      <w:pPr>
        <w:pStyle w:val="Heading3"/>
      </w:pPr>
      <w:r>
        <w:t>Resource Links</w:t>
      </w:r>
    </w:p>
    <w:p w14:paraId="4C47A16F" w14:textId="77777777" w:rsidR="00490F32" w:rsidRDefault="00490F32" w:rsidP="00490F32">
      <w:pPr>
        <w:pStyle w:val="HCFtemplate"/>
      </w:pPr>
    </w:p>
    <w:p w14:paraId="7308EB4C" w14:textId="77777777" w:rsidR="00490F32" w:rsidRDefault="00490F32" w:rsidP="00490F32">
      <w:pPr>
        <w:pStyle w:val="HCFtemplate"/>
      </w:pPr>
      <w:r>
        <w:t xml:space="preserve">The incredible variety of good ideas people are sharing online to help get through this period of confinement is an astounding testimony to people’s creativity and generosity. Keep an eye on Twitter and social media for many other ideas. </w:t>
      </w:r>
    </w:p>
    <w:p w14:paraId="3837C9DB" w14:textId="77777777" w:rsidR="00490F32" w:rsidRDefault="00490F32" w:rsidP="00490F32">
      <w:pPr>
        <w:pStyle w:val="HCFtemplate"/>
      </w:pPr>
    </w:p>
    <w:p w14:paraId="4F47AB27" w14:textId="77777777" w:rsidR="00490F32" w:rsidRDefault="00490F32" w:rsidP="00490F32">
      <w:pPr>
        <w:pStyle w:val="HCFtemplate"/>
      </w:pPr>
      <w:r>
        <w:t>To maintain your wellbeing – fill up your “wells” with some of these.</w:t>
      </w:r>
    </w:p>
    <w:p w14:paraId="0B7DD3C8" w14:textId="77777777" w:rsidR="00490F32" w:rsidRDefault="00490F32" w:rsidP="00490F32">
      <w:pPr>
        <w:rPr>
          <w:rStyle w:val="Hyperlink"/>
          <w:rFonts w:eastAsia="Times New Roman" w:cs="Times New Roman"/>
          <w:sz w:val="23"/>
          <w:szCs w:val="23"/>
          <w:bdr w:val="single" w:sz="2" w:space="5" w:color="000000" w:frame="1"/>
          <w:shd w:val="clear" w:color="auto" w:fill="FFFFFF"/>
        </w:rPr>
      </w:pPr>
      <w:r>
        <w:rPr>
          <w:rFonts w:eastAsia="Times New Roman" w:cs="Times New Roman"/>
        </w:rPr>
        <w:fldChar w:fldCharType="begin"/>
      </w:r>
      <w:r>
        <w:rPr>
          <w:rFonts w:eastAsia="Times New Roman" w:cs="Times New Roman"/>
        </w:rPr>
        <w:instrText xml:space="preserve"> HYPERLINK "https://twitter.com/messages" </w:instrText>
      </w:r>
      <w:r>
        <w:rPr>
          <w:rFonts w:eastAsia="Times New Roman" w:cs="Times New Roman"/>
        </w:rPr>
        <w:fldChar w:fldCharType="separate"/>
      </w:r>
    </w:p>
    <w:p w14:paraId="7532669C" w14:textId="77777777" w:rsidR="00490F32" w:rsidRDefault="00490F32" w:rsidP="00490F32">
      <w:pPr>
        <w:pStyle w:val="Heading4"/>
      </w:pPr>
      <w:r>
        <w:fldChar w:fldCharType="end"/>
      </w:r>
      <w:r>
        <w:t>Emotional well:</w:t>
      </w:r>
    </w:p>
    <w:p w14:paraId="29976F66" w14:textId="77777777" w:rsidR="00490F32" w:rsidRDefault="00490F32" w:rsidP="00490F32">
      <w:pPr>
        <w:pStyle w:val="HCFtemplate"/>
      </w:pPr>
    </w:p>
    <w:p w14:paraId="3199784B" w14:textId="77777777" w:rsidR="00490F32" w:rsidRDefault="003D53FF" w:rsidP="00490F32">
      <w:pPr>
        <w:pStyle w:val="HCFtemplate"/>
      </w:pPr>
      <w:hyperlink r:id="rId7" w:history="1">
        <w:r w:rsidR="00490F32" w:rsidRPr="00950E8F">
          <w:rPr>
            <w:rStyle w:val="Hyperlink"/>
          </w:rPr>
          <w:t>Emergency Planning for Carers</w:t>
        </w:r>
      </w:hyperlink>
    </w:p>
    <w:p w14:paraId="67A89FB9" w14:textId="77777777" w:rsidR="00490F32" w:rsidRDefault="00490F32" w:rsidP="00490F32">
      <w:pPr>
        <w:pStyle w:val="HCFtemplate"/>
      </w:pPr>
    </w:p>
    <w:p w14:paraId="4B046B2D" w14:textId="77777777" w:rsidR="00490F32" w:rsidRDefault="003D53FF" w:rsidP="00490F32">
      <w:pPr>
        <w:pStyle w:val="HCFtemplate"/>
      </w:pPr>
      <w:hyperlink r:id="rId8" w:history="1">
        <w:r w:rsidR="00490F32" w:rsidRPr="000545A7">
          <w:rPr>
            <w:rStyle w:val="Hyperlink"/>
          </w:rPr>
          <w:t>Dealing with conflict at home</w:t>
        </w:r>
      </w:hyperlink>
    </w:p>
    <w:p w14:paraId="03907791" w14:textId="77777777" w:rsidR="00490F32" w:rsidRDefault="00490F32" w:rsidP="00490F32">
      <w:pPr>
        <w:pStyle w:val="HCFtemplate"/>
      </w:pPr>
    </w:p>
    <w:p w14:paraId="58479D76" w14:textId="77777777" w:rsidR="00490F32" w:rsidRDefault="003D53FF" w:rsidP="00490F32">
      <w:pPr>
        <w:pStyle w:val="HCFtemplate"/>
      </w:pPr>
      <w:hyperlink r:id="rId9" w:history="1">
        <w:r w:rsidR="00490F32" w:rsidRPr="00C40A89">
          <w:rPr>
            <w:rStyle w:val="Hyperlink"/>
          </w:rPr>
          <w:t>@</w:t>
        </w:r>
        <w:proofErr w:type="spellStart"/>
        <w:r w:rsidR="00490F32" w:rsidRPr="00C40A89">
          <w:rPr>
            <w:rStyle w:val="Hyperlink"/>
          </w:rPr>
          <w:t>YoungMindsUK</w:t>
        </w:r>
        <w:proofErr w:type="spellEnd"/>
        <w:r w:rsidR="00490F32" w:rsidRPr="00C40A89">
          <w:rPr>
            <w:rStyle w:val="Hyperlink"/>
          </w:rPr>
          <w:t xml:space="preserve"> advice</w:t>
        </w:r>
      </w:hyperlink>
    </w:p>
    <w:p w14:paraId="4E70A304" w14:textId="77777777" w:rsidR="00490F32" w:rsidRDefault="00490F32" w:rsidP="00490F32">
      <w:pPr>
        <w:pStyle w:val="HCFtemplate"/>
      </w:pPr>
    </w:p>
    <w:p w14:paraId="522AA08D" w14:textId="77777777" w:rsidR="00490F32" w:rsidRDefault="003D53FF" w:rsidP="00490F32">
      <w:pPr>
        <w:pStyle w:val="HCFtemplate"/>
        <w:rPr>
          <w:rFonts w:eastAsia="Times New Roman" w:cs="Times New Roman"/>
        </w:rPr>
      </w:pPr>
      <w:hyperlink r:id="rId10" w:history="1">
        <w:r w:rsidR="00490F32" w:rsidRPr="00730E78">
          <w:rPr>
            <w:rStyle w:val="Hyperlink"/>
          </w:rPr>
          <w:t>Coping calendar</w:t>
        </w:r>
      </w:hyperlink>
    </w:p>
    <w:p w14:paraId="485E21BB" w14:textId="77777777" w:rsidR="00490F32" w:rsidRDefault="00490F32" w:rsidP="00490F32">
      <w:pPr>
        <w:rPr>
          <w:rFonts w:eastAsia="Times New Roman" w:cs="Times New Roman"/>
        </w:rPr>
      </w:pPr>
    </w:p>
    <w:p w14:paraId="5E40DAF9" w14:textId="77777777" w:rsidR="00490F32" w:rsidRDefault="00490F32" w:rsidP="00490F32">
      <w:pPr>
        <w:rPr>
          <w:rFonts w:eastAsia="Times New Roman" w:cs="Times New Roman"/>
        </w:rPr>
      </w:pPr>
      <w:r>
        <w:rPr>
          <w:rFonts w:eastAsia="Times New Roman" w:cs="Times New Roman"/>
          <w:noProof/>
          <w:lang w:val="en-US"/>
        </w:rPr>
        <w:drawing>
          <wp:anchor distT="0" distB="0" distL="114300" distR="114300" simplePos="0" relativeHeight="251661312" behindDoc="0" locked="0" layoutInCell="1" allowOverlap="1" wp14:anchorId="091C558C" wp14:editId="1F0A8DEA">
            <wp:simplePos x="0" y="0"/>
            <wp:positionH relativeFrom="column">
              <wp:posOffset>0</wp:posOffset>
            </wp:positionH>
            <wp:positionV relativeFrom="paragraph">
              <wp:posOffset>0</wp:posOffset>
            </wp:positionV>
            <wp:extent cx="3937000" cy="4342765"/>
            <wp:effectExtent l="0" t="0" r="0" b="635"/>
            <wp:wrapTight wrapText="bothSides">
              <wp:wrapPolygon edited="0">
                <wp:start x="0" y="0"/>
                <wp:lineTo x="0" y="21477"/>
                <wp:lineTo x="21461" y="21477"/>
                <wp:lineTo x="21461" y="0"/>
                <wp:lineTo x="0" y="0"/>
              </wp:wrapPolygon>
            </wp:wrapTight>
            <wp:docPr id="6" name="Picture 6">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7000" cy="4342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1D6CB4" w14:textId="77777777" w:rsidR="00490F32" w:rsidRDefault="00490F32" w:rsidP="00490F32">
      <w:pPr>
        <w:rPr>
          <w:rFonts w:eastAsia="Times New Roman" w:cs="Times New Roman"/>
        </w:rPr>
      </w:pPr>
    </w:p>
    <w:p w14:paraId="78E024F5" w14:textId="77777777" w:rsidR="00490F32" w:rsidRDefault="00490F32" w:rsidP="00490F32">
      <w:pPr>
        <w:rPr>
          <w:rFonts w:eastAsia="Times New Roman" w:cs="Times New Roman"/>
        </w:rPr>
      </w:pPr>
    </w:p>
    <w:p w14:paraId="49F6B6AD" w14:textId="77777777" w:rsidR="00490F32" w:rsidRDefault="00490F32" w:rsidP="00490F32">
      <w:pPr>
        <w:rPr>
          <w:rFonts w:eastAsia="Times New Roman" w:cs="Times New Roman"/>
        </w:rPr>
      </w:pPr>
    </w:p>
    <w:p w14:paraId="18CAE570" w14:textId="77777777" w:rsidR="00490F32" w:rsidRDefault="00490F32" w:rsidP="00490F32">
      <w:pPr>
        <w:rPr>
          <w:rStyle w:val="Hyperlink"/>
          <w:rFonts w:eastAsia="Times New Roman" w:cs="Times New Roman"/>
          <w:sz w:val="23"/>
          <w:szCs w:val="23"/>
          <w:bdr w:val="single" w:sz="2" w:space="5" w:color="000000" w:frame="1"/>
          <w:shd w:val="clear" w:color="auto" w:fill="FFFFFF"/>
        </w:rPr>
      </w:pPr>
      <w:r>
        <w:rPr>
          <w:rFonts w:eastAsia="Times New Roman" w:cs="Times New Roman"/>
        </w:rPr>
        <w:fldChar w:fldCharType="begin"/>
      </w:r>
      <w:r>
        <w:rPr>
          <w:rFonts w:eastAsia="Times New Roman" w:cs="Times New Roman"/>
        </w:rPr>
        <w:instrText xml:space="preserve"> HYPERLINK "https://twitter.com/i/bookmarks" </w:instrText>
      </w:r>
      <w:r>
        <w:rPr>
          <w:rFonts w:eastAsia="Times New Roman" w:cs="Times New Roman"/>
        </w:rPr>
        <w:fldChar w:fldCharType="separate"/>
      </w:r>
    </w:p>
    <w:p w14:paraId="3AD0C451" w14:textId="77777777" w:rsidR="00490F32" w:rsidRDefault="00490F32" w:rsidP="00490F32">
      <w:pPr>
        <w:rPr>
          <w:rStyle w:val="Hyperlink"/>
          <w:rFonts w:eastAsia="Times New Roman" w:cs="Times New Roman"/>
          <w:sz w:val="23"/>
          <w:szCs w:val="23"/>
          <w:bdr w:val="single" w:sz="2" w:space="5" w:color="000000" w:frame="1"/>
          <w:shd w:val="clear" w:color="auto" w:fill="FFFFFF"/>
        </w:rPr>
      </w:pPr>
      <w:r>
        <w:rPr>
          <w:rFonts w:eastAsia="Times New Roman" w:cs="Times New Roman"/>
        </w:rPr>
        <w:fldChar w:fldCharType="end"/>
      </w:r>
      <w:r>
        <w:rPr>
          <w:rFonts w:eastAsia="Times New Roman" w:cs="Times New Roman"/>
        </w:rPr>
        <w:fldChar w:fldCharType="begin"/>
      </w:r>
      <w:r>
        <w:rPr>
          <w:rFonts w:eastAsia="Times New Roman" w:cs="Times New Roman"/>
        </w:rPr>
        <w:instrText xml:space="preserve"> HYPERLINK "https://twitter.com/HChildrensForum/lists" </w:instrText>
      </w:r>
      <w:r>
        <w:rPr>
          <w:rFonts w:eastAsia="Times New Roman" w:cs="Times New Roman"/>
        </w:rPr>
        <w:fldChar w:fldCharType="separate"/>
      </w:r>
    </w:p>
    <w:p w14:paraId="76082DF7" w14:textId="77777777" w:rsidR="00490F32" w:rsidRDefault="00490F32" w:rsidP="00490F32">
      <w:pPr>
        <w:rPr>
          <w:rStyle w:val="Hyperlink"/>
          <w:rFonts w:eastAsia="Times New Roman" w:cs="Times New Roman"/>
          <w:sz w:val="23"/>
          <w:szCs w:val="23"/>
          <w:bdr w:val="single" w:sz="2" w:space="5" w:color="000000" w:frame="1"/>
          <w:shd w:val="clear" w:color="auto" w:fill="FFFFFF"/>
        </w:rPr>
      </w:pPr>
      <w:r>
        <w:rPr>
          <w:rFonts w:eastAsia="Times New Roman" w:cs="Times New Roman"/>
        </w:rPr>
        <w:fldChar w:fldCharType="end"/>
      </w:r>
      <w:r>
        <w:rPr>
          <w:rFonts w:eastAsia="Times New Roman" w:cs="Times New Roman"/>
        </w:rPr>
        <w:fldChar w:fldCharType="begin"/>
      </w:r>
      <w:r>
        <w:rPr>
          <w:rFonts w:eastAsia="Times New Roman" w:cs="Times New Roman"/>
        </w:rPr>
        <w:instrText xml:space="preserve"> HYPERLINK "https://twitter.com/HChildrensForum" </w:instrText>
      </w:r>
      <w:r>
        <w:rPr>
          <w:rFonts w:eastAsia="Times New Roman" w:cs="Times New Roman"/>
        </w:rPr>
        <w:fldChar w:fldCharType="separate"/>
      </w:r>
    </w:p>
    <w:p w14:paraId="32D85511" w14:textId="77777777" w:rsidR="00490F32" w:rsidRDefault="00490F32" w:rsidP="00490F32">
      <w:r>
        <w:rPr>
          <w:rFonts w:eastAsia="Times New Roman" w:cs="Times New Roman"/>
          <w:color w:val="0000FF"/>
          <w:sz w:val="23"/>
          <w:szCs w:val="23"/>
          <w:bdr w:val="single" w:sz="2" w:space="5" w:color="000000" w:frame="1"/>
          <w:shd w:val="clear" w:color="auto" w:fill="FFFFFF"/>
        </w:rPr>
        <w:br/>
      </w:r>
    </w:p>
    <w:p w14:paraId="30443C3A" w14:textId="77777777" w:rsidR="00490F32" w:rsidRDefault="00490F32" w:rsidP="00490F32">
      <w:pPr>
        <w:rPr>
          <w:rFonts w:eastAsia="Times New Roman" w:cs="Times New Roman"/>
          <w:sz w:val="20"/>
          <w:szCs w:val="20"/>
        </w:rPr>
      </w:pPr>
      <w:r>
        <w:rPr>
          <w:rFonts w:eastAsia="Times New Roman" w:cs="Times New Roman"/>
        </w:rPr>
        <w:fldChar w:fldCharType="end"/>
      </w:r>
    </w:p>
    <w:p w14:paraId="44C748BF" w14:textId="77777777" w:rsidR="00490F32" w:rsidRDefault="00490F32" w:rsidP="00490F32">
      <w:pPr>
        <w:pStyle w:val="HCFtemplate"/>
      </w:pPr>
    </w:p>
    <w:p w14:paraId="2C3EB2C3" w14:textId="77777777" w:rsidR="00490F32" w:rsidRDefault="00490F32" w:rsidP="00490F32">
      <w:pPr>
        <w:pStyle w:val="HCFtemplate"/>
      </w:pPr>
    </w:p>
    <w:p w14:paraId="7C5CA17A" w14:textId="77777777" w:rsidR="00490F32" w:rsidRDefault="00490F32" w:rsidP="00490F32">
      <w:pPr>
        <w:pStyle w:val="HCFtemplate"/>
      </w:pPr>
    </w:p>
    <w:p w14:paraId="08ABBFD5" w14:textId="77777777" w:rsidR="00490F32" w:rsidRDefault="00490F32" w:rsidP="00490F32">
      <w:pPr>
        <w:pStyle w:val="HCFtemplate"/>
      </w:pPr>
    </w:p>
    <w:p w14:paraId="3FEB0141" w14:textId="77777777" w:rsidR="00490F32" w:rsidRDefault="00490F32" w:rsidP="00490F32">
      <w:pPr>
        <w:pStyle w:val="HCFtemplate"/>
      </w:pPr>
    </w:p>
    <w:p w14:paraId="359C0144" w14:textId="77777777" w:rsidR="00490F32" w:rsidRDefault="00490F32" w:rsidP="00490F32">
      <w:pPr>
        <w:pStyle w:val="HCFtemplate"/>
      </w:pPr>
    </w:p>
    <w:p w14:paraId="3CE961B3" w14:textId="77777777" w:rsidR="00490F32" w:rsidRDefault="00490F32" w:rsidP="00490F32">
      <w:pPr>
        <w:pStyle w:val="HCFtemplate"/>
      </w:pPr>
    </w:p>
    <w:p w14:paraId="6055DB41" w14:textId="77777777" w:rsidR="00490F32" w:rsidRDefault="00490F32" w:rsidP="00490F32">
      <w:pPr>
        <w:pStyle w:val="HCFtemplate"/>
      </w:pPr>
    </w:p>
    <w:p w14:paraId="58C9348A" w14:textId="77777777" w:rsidR="00490F32" w:rsidRDefault="00490F32" w:rsidP="00490F32">
      <w:pPr>
        <w:pStyle w:val="HCFtemplate"/>
      </w:pPr>
    </w:p>
    <w:p w14:paraId="39F16980" w14:textId="77777777" w:rsidR="00490F32" w:rsidRDefault="00490F32" w:rsidP="00490F32">
      <w:pPr>
        <w:pStyle w:val="HCFtemplate"/>
      </w:pPr>
    </w:p>
    <w:p w14:paraId="7D692565" w14:textId="77777777" w:rsidR="00490F32" w:rsidRDefault="00490F32" w:rsidP="00490F32">
      <w:pPr>
        <w:pStyle w:val="HCFtemplate"/>
      </w:pPr>
    </w:p>
    <w:p w14:paraId="45CC81FC" w14:textId="77777777" w:rsidR="00490F32" w:rsidRDefault="00490F32" w:rsidP="00490F32">
      <w:pPr>
        <w:pStyle w:val="HCFtemplate"/>
      </w:pPr>
    </w:p>
    <w:p w14:paraId="51A388C5" w14:textId="77777777" w:rsidR="00490F32" w:rsidRDefault="00490F32" w:rsidP="00490F32">
      <w:pPr>
        <w:pStyle w:val="HCFtemplate"/>
      </w:pPr>
    </w:p>
    <w:p w14:paraId="09C2E0CF" w14:textId="77777777" w:rsidR="00490F32" w:rsidRDefault="00490F32" w:rsidP="00490F32">
      <w:pPr>
        <w:pStyle w:val="HCFtemplate"/>
      </w:pPr>
    </w:p>
    <w:p w14:paraId="1437269D" w14:textId="77777777" w:rsidR="00490F32" w:rsidRDefault="00490F32" w:rsidP="00490F32">
      <w:pPr>
        <w:pStyle w:val="HCFtemplate"/>
      </w:pPr>
    </w:p>
    <w:p w14:paraId="22D11E78" w14:textId="77777777" w:rsidR="00490F32" w:rsidRDefault="00490F32" w:rsidP="00490F32">
      <w:pPr>
        <w:pStyle w:val="Heading4"/>
      </w:pPr>
      <w:r>
        <w:t>Intellectual Well:</w:t>
      </w:r>
    </w:p>
    <w:p w14:paraId="4B8A955E" w14:textId="77777777" w:rsidR="00490F32" w:rsidRDefault="00490F32" w:rsidP="00490F32">
      <w:pPr>
        <w:pStyle w:val="HCFtemplate"/>
      </w:pPr>
    </w:p>
    <w:p w14:paraId="1E9124B2" w14:textId="77777777" w:rsidR="00490F32" w:rsidRDefault="00490F32" w:rsidP="00490F32">
      <w:pPr>
        <w:pStyle w:val="HCFtemplate"/>
      </w:pPr>
    </w:p>
    <w:p w14:paraId="41398992" w14:textId="77777777" w:rsidR="00490F32" w:rsidRDefault="003D53FF" w:rsidP="00490F32">
      <w:pPr>
        <w:pStyle w:val="HCFtemplate"/>
      </w:pPr>
      <w:hyperlink r:id="rId12" w:history="1">
        <w:r w:rsidR="00490F32" w:rsidRPr="00187C35">
          <w:rPr>
            <w:rStyle w:val="Hyperlink"/>
          </w:rPr>
          <w:t>Highland Digital School Hub</w:t>
        </w:r>
      </w:hyperlink>
    </w:p>
    <w:p w14:paraId="575F75C3" w14:textId="77777777" w:rsidR="00490F32" w:rsidRDefault="00490F32" w:rsidP="00490F32">
      <w:pPr>
        <w:pStyle w:val="HCFtemplate"/>
      </w:pPr>
    </w:p>
    <w:p w14:paraId="04359DE0" w14:textId="77777777" w:rsidR="00490F32" w:rsidRDefault="003D53FF" w:rsidP="00490F32">
      <w:pPr>
        <w:pStyle w:val="HCFtemplate"/>
      </w:pPr>
      <w:hyperlink r:id="rId13" w:history="1">
        <w:r w:rsidR="00490F32" w:rsidRPr="00950E8F">
          <w:rPr>
            <w:rStyle w:val="Hyperlink"/>
          </w:rPr>
          <w:t>First News Education</w:t>
        </w:r>
      </w:hyperlink>
    </w:p>
    <w:p w14:paraId="17F63A4C" w14:textId="77777777" w:rsidR="00490F32" w:rsidRDefault="00490F32" w:rsidP="00490F32">
      <w:pPr>
        <w:pStyle w:val="HCFtemplate"/>
      </w:pPr>
    </w:p>
    <w:p w14:paraId="5C27379F" w14:textId="77777777" w:rsidR="00490F32" w:rsidRDefault="00490F32" w:rsidP="00490F32">
      <w:pPr>
        <w:pStyle w:val="HCFtemplate"/>
      </w:pPr>
    </w:p>
    <w:p w14:paraId="678DA993" w14:textId="77777777" w:rsidR="00490F32" w:rsidRDefault="00490F32" w:rsidP="00490F32">
      <w:pPr>
        <w:pStyle w:val="HCFtemplate"/>
      </w:pPr>
      <w:r>
        <w:t>@</w:t>
      </w:r>
      <w:proofErr w:type="gramStart"/>
      <w:r>
        <w:t>litllelessons20</w:t>
      </w:r>
      <w:proofErr w:type="gramEnd"/>
    </w:p>
    <w:p w14:paraId="40AF4BF0" w14:textId="77777777" w:rsidR="00490F32" w:rsidRDefault="00490F32" w:rsidP="00490F32">
      <w:pPr>
        <w:pStyle w:val="HCFtemplate"/>
      </w:pPr>
    </w:p>
    <w:p w14:paraId="2001005E" w14:textId="77777777" w:rsidR="00490F32" w:rsidRDefault="00490F32" w:rsidP="00490F32">
      <w:pPr>
        <w:pStyle w:val="HCFtemplate"/>
      </w:pPr>
      <w:r>
        <w:rPr>
          <w:noProof/>
          <w:lang w:val="en-US"/>
        </w:rPr>
        <w:drawing>
          <wp:anchor distT="0" distB="0" distL="114300" distR="114300" simplePos="0" relativeHeight="251662336" behindDoc="0" locked="0" layoutInCell="1" allowOverlap="1" wp14:anchorId="72F30A5E" wp14:editId="70E1B979">
            <wp:simplePos x="0" y="0"/>
            <wp:positionH relativeFrom="column">
              <wp:posOffset>-25400</wp:posOffset>
            </wp:positionH>
            <wp:positionV relativeFrom="paragraph">
              <wp:posOffset>84455</wp:posOffset>
            </wp:positionV>
            <wp:extent cx="2844800" cy="2829560"/>
            <wp:effectExtent l="0" t="0" r="0" b="0"/>
            <wp:wrapTight wrapText="bothSides">
              <wp:wrapPolygon edited="0">
                <wp:start x="0" y="0"/>
                <wp:lineTo x="0" y="21329"/>
                <wp:lineTo x="21407" y="21329"/>
                <wp:lineTo x="21407"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4800" cy="282956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6177E93E" w14:textId="77777777" w:rsidR="00490F32" w:rsidRDefault="00490F32" w:rsidP="00490F32">
      <w:pPr>
        <w:pStyle w:val="HCFtemplate"/>
      </w:pPr>
    </w:p>
    <w:p w14:paraId="503BDA38" w14:textId="77777777" w:rsidR="00490F32" w:rsidRDefault="00490F32" w:rsidP="00490F32">
      <w:pPr>
        <w:pStyle w:val="HCFtemplate"/>
      </w:pPr>
    </w:p>
    <w:p w14:paraId="232F895C" w14:textId="77777777" w:rsidR="00490F32" w:rsidRDefault="00490F32" w:rsidP="00490F32">
      <w:pPr>
        <w:pStyle w:val="HCFtemplate"/>
      </w:pPr>
      <w:r>
        <w:t xml:space="preserve">Glasgow Science Centre – 10 am science – on Twitter @gsc1 or </w:t>
      </w:r>
      <w:hyperlink r:id="rId15" w:history="1">
        <w:r w:rsidRPr="00730E78">
          <w:rPr>
            <w:rStyle w:val="Hyperlink"/>
          </w:rPr>
          <w:t>Facebook</w:t>
        </w:r>
      </w:hyperlink>
      <w:r>
        <w:t xml:space="preserve"> </w:t>
      </w:r>
    </w:p>
    <w:p w14:paraId="71B5614A" w14:textId="77777777" w:rsidR="00490F32" w:rsidRDefault="00490F32" w:rsidP="00490F32">
      <w:pPr>
        <w:pStyle w:val="HCFtemplate"/>
      </w:pPr>
    </w:p>
    <w:p w14:paraId="5662500A" w14:textId="77777777" w:rsidR="00490F32" w:rsidRDefault="00490F32" w:rsidP="00490F32">
      <w:pPr>
        <w:pStyle w:val="HCFtemplate"/>
      </w:pPr>
    </w:p>
    <w:p w14:paraId="14A568BA" w14:textId="77777777" w:rsidR="00490F32" w:rsidRDefault="00490F32" w:rsidP="00490F32">
      <w:pPr>
        <w:pStyle w:val="HCFtemplate"/>
      </w:pPr>
    </w:p>
    <w:p w14:paraId="28AF59ED" w14:textId="77777777" w:rsidR="00490F32" w:rsidRDefault="00490F32" w:rsidP="00490F32">
      <w:pPr>
        <w:pStyle w:val="HCFtemplate"/>
      </w:pPr>
    </w:p>
    <w:p w14:paraId="6A198EF8" w14:textId="77777777" w:rsidR="00490F32" w:rsidRDefault="00490F32" w:rsidP="00490F32">
      <w:pPr>
        <w:pStyle w:val="HCFtemplate"/>
      </w:pPr>
    </w:p>
    <w:p w14:paraId="718EB0EF" w14:textId="77777777" w:rsidR="00490F32" w:rsidRDefault="00490F32" w:rsidP="00490F32">
      <w:pPr>
        <w:pStyle w:val="HCFtemplate"/>
      </w:pPr>
    </w:p>
    <w:p w14:paraId="0A26AFCC" w14:textId="77777777" w:rsidR="00490F32" w:rsidRDefault="00490F32" w:rsidP="00490F32">
      <w:pPr>
        <w:pStyle w:val="HCFtemplate"/>
      </w:pPr>
    </w:p>
    <w:p w14:paraId="0932D90A" w14:textId="77777777" w:rsidR="00490F32" w:rsidRDefault="00490F32" w:rsidP="00490F32">
      <w:pPr>
        <w:pStyle w:val="HCFtemplate"/>
      </w:pPr>
    </w:p>
    <w:p w14:paraId="7EBD0362" w14:textId="77777777" w:rsidR="00490F32" w:rsidRDefault="00490F32" w:rsidP="00490F32">
      <w:pPr>
        <w:pStyle w:val="HCFtemplate"/>
      </w:pPr>
    </w:p>
    <w:p w14:paraId="3437D3FE" w14:textId="77777777" w:rsidR="00490F32" w:rsidRDefault="00490F32" w:rsidP="00490F32">
      <w:pPr>
        <w:pStyle w:val="HCFtemplate"/>
      </w:pPr>
    </w:p>
    <w:p w14:paraId="5CCC87D2" w14:textId="77777777" w:rsidR="00490F32" w:rsidRDefault="00490F32" w:rsidP="00490F32">
      <w:pPr>
        <w:pStyle w:val="HCFtemplate"/>
      </w:pPr>
    </w:p>
    <w:p w14:paraId="2D83673F" w14:textId="77777777" w:rsidR="00490F32" w:rsidRDefault="003D53FF" w:rsidP="00490F32">
      <w:pPr>
        <w:pStyle w:val="HCFtemplate"/>
      </w:pPr>
      <w:hyperlink r:id="rId16" w:history="1">
        <w:r w:rsidR="00490F32" w:rsidRPr="003933A9">
          <w:rPr>
            <w:rStyle w:val="Hyperlink"/>
          </w:rPr>
          <w:t>National Parent Forum of Scotland</w:t>
        </w:r>
      </w:hyperlink>
    </w:p>
    <w:p w14:paraId="251C9B34" w14:textId="77777777" w:rsidR="00490F32" w:rsidRDefault="00490F32" w:rsidP="00490F32">
      <w:pPr>
        <w:pStyle w:val="HCFtemplate"/>
      </w:pPr>
    </w:p>
    <w:p w14:paraId="557AE006" w14:textId="77777777" w:rsidR="00490F32" w:rsidRDefault="00490F32" w:rsidP="00490F32">
      <w:pPr>
        <w:pStyle w:val="HCFtemplate"/>
      </w:pPr>
      <w:r>
        <w:t xml:space="preserve">For adults: </w:t>
      </w:r>
    </w:p>
    <w:p w14:paraId="65F1209E" w14:textId="77777777" w:rsidR="00490F32" w:rsidRDefault="00490F32" w:rsidP="00490F32">
      <w:pPr>
        <w:pStyle w:val="HCFtemplate"/>
      </w:pPr>
    </w:p>
    <w:p w14:paraId="6E7D3073" w14:textId="77777777" w:rsidR="00490F32" w:rsidRDefault="003D53FF" w:rsidP="00490F32">
      <w:pPr>
        <w:pStyle w:val="HCFtemplate"/>
      </w:pPr>
      <w:hyperlink r:id="rId17" w:history="1">
        <w:r w:rsidR="00490F32" w:rsidRPr="00C70168">
          <w:rPr>
            <w:rStyle w:val="Hyperlink"/>
          </w:rPr>
          <w:t>Future Learn – free online training</w:t>
        </w:r>
      </w:hyperlink>
    </w:p>
    <w:p w14:paraId="53B8B0ED" w14:textId="77777777" w:rsidR="00490F32" w:rsidRDefault="00490F32" w:rsidP="00490F32">
      <w:pPr>
        <w:pStyle w:val="HCFtemplate"/>
      </w:pPr>
    </w:p>
    <w:p w14:paraId="6F684564" w14:textId="77777777" w:rsidR="00490F32" w:rsidRDefault="003D53FF" w:rsidP="00490F32">
      <w:pPr>
        <w:pStyle w:val="HCFtemplate"/>
      </w:pPr>
      <w:hyperlink r:id="rId18" w:history="1">
        <w:r w:rsidR="00490F32" w:rsidRPr="001203D1">
          <w:rPr>
            <w:rStyle w:val="Hyperlink"/>
          </w:rPr>
          <w:t xml:space="preserve">CALA </w:t>
        </w:r>
        <w:proofErr w:type="gramStart"/>
        <w:r w:rsidR="00490F32" w:rsidRPr="001203D1">
          <w:rPr>
            <w:rStyle w:val="Hyperlink"/>
          </w:rPr>
          <w:t>e-learning</w:t>
        </w:r>
        <w:proofErr w:type="gramEnd"/>
      </w:hyperlink>
    </w:p>
    <w:p w14:paraId="0E3B109B" w14:textId="77777777" w:rsidR="00490F32" w:rsidRDefault="00490F32" w:rsidP="00490F32">
      <w:pPr>
        <w:pStyle w:val="HCFtemplate"/>
      </w:pPr>
    </w:p>
    <w:p w14:paraId="0AF8C6C7" w14:textId="77777777" w:rsidR="00490F32" w:rsidRDefault="003D53FF" w:rsidP="00490F32">
      <w:pPr>
        <w:pStyle w:val="HCFtemplate"/>
      </w:pPr>
      <w:hyperlink r:id="rId19" w:history="1">
        <w:r w:rsidR="00490F32" w:rsidRPr="001203D1">
          <w:rPr>
            <w:rStyle w:val="Hyperlink"/>
          </w:rPr>
          <w:t>Highland TSI online learning</w:t>
        </w:r>
      </w:hyperlink>
      <w:r w:rsidR="00490F32">
        <w:t xml:space="preserve"> </w:t>
      </w:r>
    </w:p>
    <w:p w14:paraId="04EE8A2D" w14:textId="77777777" w:rsidR="00490F32" w:rsidRDefault="00490F32" w:rsidP="00490F32">
      <w:pPr>
        <w:pStyle w:val="HCFtemplate"/>
      </w:pPr>
    </w:p>
    <w:p w14:paraId="4E379792" w14:textId="77777777" w:rsidR="00490F32" w:rsidRDefault="00490F32" w:rsidP="00490F32">
      <w:pPr>
        <w:pStyle w:val="HCFtemplate"/>
      </w:pPr>
    </w:p>
    <w:p w14:paraId="45BE90DC" w14:textId="77777777" w:rsidR="00490F32" w:rsidRDefault="00490F32" w:rsidP="00490F32">
      <w:pPr>
        <w:pStyle w:val="Heading4"/>
      </w:pPr>
      <w:r>
        <w:t>Creativity well:</w:t>
      </w:r>
    </w:p>
    <w:p w14:paraId="3AC81313" w14:textId="77777777" w:rsidR="00490F32" w:rsidRPr="005737BE" w:rsidRDefault="00490F32" w:rsidP="00490F32"/>
    <w:p w14:paraId="2890A0DC" w14:textId="77777777" w:rsidR="00490F32" w:rsidRDefault="003D53FF" w:rsidP="00490F32">
      <w:pPr>
        <w:pStyle w:val="HCFtemplate"/>
      </w:pPr>
      <w:hyperlink r:id="rId20" w:history="1">
        <w:r w:rsidR="00490F32" w:rsidRPr="000545A7">
          <w:rPr>
            <w:rStyle w:val="Hyperlink"/>
          </w:rPr>
          <w:t>Fun things to do with the kids when you’re social distancing</w:t>
        </w:r>
      </w:hyperlink>
    </w:p>
    <w:p w14:paraId="4F77F369" w14:textId="77777777" w:rsidR="00490F32" w:rsidRDefault="00490F32" w:rsidP="00490F32">
      <w:pPr>
        <w:pStyle w:val="HCFtemplate"/>
      </w:pPr>
    </w:p>
    <w:p w14:paraId="47C1D4AB" w14:textId="77777777" w:rsidR="00490F32" w:rsidRDefault="003D53FF" w:rsidP="00490F32">
      <w:pPr>
        <w:pStyle w:val="HCFtemplate"/>
      </w:pPr>
      <w:hyperlink r:id="rId21" w:history="1">
        <w:r w:rsidR="00490F32" w:rsidRPr="0031575B">
          <w:rPr>
            <w:rStyle w:val="Hyperlink"/>
          </w:rPr>
          <w:t>https://www.thebestideasforkids.com/craft-ideas-for-kids/</w:t>
        </w:r>
      </w:hyperlink>
    </w:p>
    <w:p w14:paraId="72086F92" w14:textId="77777777" w:rsidR="00490F32" w:rsidRDefault="00490F32" w:rsidP="00490F32">
      <w:pPr>
        <w:pStyle w:val="HCFtemplate"/>
      </w:pPr>
    </w:p>
    <w:p w14:paraId="48AD30DF" w14:textId="77777777" w:rsidR="00490F32" w:rsidRDefault="003D53FF" w:rsidP="00490F32">
      <w:pPr>
        <w:pStyle w:val="HCFtemplate"/>
      </w:pPr>
      <w:hyperlink r:id="rId22" w:history="1">
        <w:r w:rsidR="00490F32" w:rsidRPr="000545A7">
          <w:rPr>
            <w:rStyle w:val="Hyperlink"/>
          </w:rPr>
          <w:t>Play Scotland Messy and Creative Play</w:t>
        </w:r>
      </w:hyperlink>
    </w:p>
    <w:p w14:paraId="3738A62A" w14:textId="77777777" w:rsidR="00490F32" w:rsidRDefault="00490F32" w:rsidP="00490F32">
      <w:pPr>
        <w:pStyle w:val="HCFtemplate"/>
      </w:pPr>
    </w:p>
    <w:p w14:paraId="134B7A38" w14:textId="77777777" w:rsidR="00490F32" w:rsidRDefault="00490F32" w:rsidP="00490F32">
      <w:pPr>
        <w:pStyle w:val="HCFtemplate"/>
      </w:pPr>
    </w:p>
    <w:p w14:paraId="519C6B78" w14:textId="77777777" w:rsidR="00490F32" w:rsidRDefault="00490F32" w:rsidP="00490F32">
      <w:pPr>
        <w:pStyle w:val="HCFtemplate"/>
      </w:pPr>
      <w:r>
        <w:rPr>
          <w:noProof/>
          <w:lang w:val="en-US"/>
        </w:rPr>
        <w:drawing>
          <wp:inline distT="0" distB="0" distL="0" distR="0" wp14:anchorId="1E954494" wp14:editId="5F74B1B6">
            <wp:extent cx="5270500" cy="39475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0500" cy="3947540"/>
                    </a:xfrm>
                    <a:prstGeom prst="rect">
                      <a:avLst/>
                    </a:prstGeom>
                    <a:noFill/>
                    <a:ln>
                      <a:noFill/>
                    </a:ln>
                  </pic:spPr>
                </pic:pic>
              </a:graphicData>
            </a:graphic>
          </wp:inline>
        </w:drawing>
      </w:r>
    </w:p>
    <w:p w14:paraId="78D3AC1D" w14:textId="77777777" w:rsidR="00490F32" w:rsidRDefault="00490F32" w:rsidP="00490F32">
      <w:pPr>
        <w:pStyle w:val="HCFtemplate"/>
      </w:pPr>
    </w:p>
    <w:p w14:paraId="6B7EC659" w14:textId="77777777" w:rsidR="00490F32" w:rsidRDefault="00490F32" w:rsidP="00490F32">
      <w:pPr>
        <w:pStyle w:val="HCFtemplate"/>
      </w:pPr>
    </w:p>
    <w:p w14:paraId="798C413C" w14:textId="77777777" w:rsidR="00490F32" w:rsidRDefault="00490F32" w:rsidP="00490F32">
      <w:pPr>
        <w:pStyle w:val="HCFtemplate"/>
      </w:pPr>
      <w:r>
        <w:t>@</w:t>
      </w:r>
      <w:proofErr w:type="spellStart"/>
      <w:proofErr w:type="gramStart"/>
      <w:r>
        <w:t>beyondthebrick</w:t>
      </w:r>
      <w:proofErr w:type="spellEnd"/>
      <w:proofErr w:type="gramEnd"/>
    </w:p>
    <w:p w14:paraId="14AF9336" w14:textId="77777777" w:rsidR="00490F32" w:rsidRDefault="00490F32" w:rsidP="00490F32">
      <w:pPr>
        <w:pStyle w:val="HCFtemplate"/>
      </w:pPr>
    </w:p>
    <w:p w14:paraId="2EAF2E33" w14:textId="77777777" w:rsidR="00490F32" w:rsidRDefault="00490F32" w:rsidP="00490F32">
      <w:pPr>
        <w:pStyle w:val="Heading4"/>
      </w:pPr>
      <w:r>
        <w:t xml:space="preserve">Physical well: </w:t>
      </w:r>
    </w:p>
    <w:p w14:paraId="118C1B1E" w14:textId="77777777" w:rsidR="00490F32" w:rsidRDefault="00490F32" w:rsidP="00490F32"/>
    <w:p w14:paraId="46F91767" w14:textId="77777777" w:rsidR="00490F32" w:rsidRDefault="00490F32" w:rsidP="00490F32">
      <w:pPr>
        <w:pStyle w:val="HCFtemplate"/>
      </w:pPr>
      <w:r>
        <w:t xml:space="preserve">I love these creative ways of exercising: </w:t>
      </w:r>
      <w:r>
        <w:fldChar w:fldCharType="begin"/>
      </w:r>
      <w:r>
        <w:instrText xml:space="preserve"> HYPERLINK "https://m.facebook.com/groups/294941288150004/permalink/295142368129896/?d=m&amp;vh=i" \t "_blank" </w:instrText>
      </w:r>
      <w:r>
        <w:fldChar w:fldCharType="separate"/>
      </w:r>
      <w:r>
        <w:rPr>
          <w:rStyle w:val="Hyperlink"/>
          <w:rFonts w:ascii="Helvetica Neue" w:eastAsia="Times New Roman" w:hAnsi="Helvetica Neue" w:cs="Times New Roman"/>
          <w:sz w:val="23"/>
          <w:szCs w:val="23"/>
          <w:bdr w:val="none" w:sz="0" w:space="0" w:color="auto" w:frame="1"/>
          <w:shd w:val="clear" w:color="auto" w:fill="FFFFFF"/>
        </w:rPr>
        <w:t>https://m.facebook.com/groups/294941288150004/permalink/295142368129896/?d=m&amp;vh=i</w:t>
      </w:r>
      <w:r>
        <w:fldChar w:fldCharType="end"/>
      </w:r>
      <w:r>
        <w:rPr>
          <w:rFonts w:ascii="Helvetica Neue" w:hAnsi="Helvetica Neue"/>
          <w:color w:val="201F1E"/>
          <w:sz w:val="23"/>
          <w:szCs w:val="23"/>
          <w:shd w:val="clear" w:color="auto" w:fill="FFFFFF"/>
        </w:rPr>
        <w:t> </w:t>
      </w:r>
    </w:p>
    <w:p w14:paraId="5D03AB86" w14:textId="77777777" w:rsidR="00490F32" w:rsidRPr="003933A9" w:rsidRDefault="00490F32" w:rsidP="00490F32">
      <w:pPr>
        <w:pStyle w:val="HCFtemplate"/>
      </w:pPr>
    </w:p>
    <w:p w14:paraId="70D81D1A" w14:textId="77777777" w:rsidR="00490F32" w:rsidRDefault="00490F32" w:rsidP="00490F32">
      <w:pPr>
        <w:pStyle w:val="HCFtemplate"/>
      </w:pPr>
    </w:p>
    <w:p w14:paraId="2DE15E17" w14:textId="77777777" w:rsidR="00490F32" w:rsidRDefault="00490F32" w:rsidP="00490F32">
      <w:pPr>
        <w:pStyle w:val="HCFtemplate"/>
      </w:pPr>
      <w:r>
        <w:t xml:space="preserve">Exercise: there are plenty of exercise regimes and dance routines on You Tube. </w:t>
      </w:r>
    </w:p>
    <w:p w14:paraId="39E364B5" w14:textId="77777777" w:rsidR="00490F32" w:rsidRDefault="00490F32" w:rsidP="00490F32">
      <w:pPr>
        <w:pStyle w:val="HCFtemplate"/>
      </w:pPr>
    </w:p>
    <w:p w14:paraId="639B511D" w14:textId="77777777" w:rsidR="00490F32" w:rsidRDefault="00490F32" w:rsidP="00490F32">
      <w:pPr>
        <w:pStyle w:val="HCFtemplate"/>
      </w:pPr>
      <w:r>
        <w:t xml:space="preserve">If your children use </w:t>
      </w:r>
      <w:proofErr w:type="spellStart"/>
      <w:r>
        <w:t>Tik</w:t>
      </w:r>
      <w:proofErr w:type="spellEnd"/>
      <w:r>
        <w:t xml:space="preserve"> </w:t>
      </w:r>
      <w:proofErr w:type="spellStart"/>
      <w:r>
        <w:t>Tok</w:t>
      </w:r>
      <w:proofErr w:type="spellEnd"/>
      <w:r>
        <w:t xml:space="preserve"> maybe this is the time to choreograph some new dance moves. </w:t>
      </w:r>
    </w:p>
    <w:p w14:paraId="5883ABD0" w14:textId="77777777" w:rsidR="00490F32" w:rsidRDefault="00490F32" w:rsidP="00490F32">
      <w:pPr>
        <w:pStyle w:val="HCFtemplate"/>
      </w:pPr>
    </w:p>
    <w:p w14:paraId="4E632214" w14:textId="77777777" w:rsidR="00490F32" w:rsidRDefault="00490F32" w:rsidP="00490F32">
      <w:pPr>
        <w:pStyle w:val="HCFtemplate"/>
      </w:pPr>
      <w:r>
        <w:t xml:space="preserve">Eat well, sleep well, keep moving, practice good hygiene, </w:t>
      </w:r>
      <w:proofErr w:type="gramStart"/>
      <w:r>
        <w:t>try</w:t>
      </w:r>
      <w:proofErr w:type="gramEnd"/>
      <w:r>
        <w:t xml:space="preserve"> to get fresh air – even at the window. That seems to be the advice. </w:t>
      </w:r>
    </w:p>
    <w:p w14:paraId="4C1F3919" w14:textId="77777777" w:rsidR="00490F32" w:rsidRDefault="00490F32" w:rsidP="00490F32">
      <w:pPr>
        <w:pStyle w:val="HCFtemplate"/>
      </w:pPr>
    </w:p>
    <w:p w14:paraId="64DE5A22" w14:textId="77777777" w:rsidR="00490F32" w:rsidRPr="0035608C" w:rsidRDefault="00490F32" w:rsidP="00490F32">
      <w:pPr>
        <w:pStyle w:val="Heading4"/>
        <w:rPr>
          <w:noProof/>
          <w:lang w:val="en-US"/>
        </w:rPr>
      </w:pPr>
      <w:r>
        <w:rPr>
          <w:noProof/>
          <w:lang w:val="en-US"/>
        </w:rPr>
        <w:t xml:space="preserve">Spiritual well: </w:t>
      </w:r>
    </w:p>
    <w:p w14:paraId="4134B354" w14:textId="77777777" w:rsidR="00490F32" w:rsidRDefault="00490F32" w:rsidP="00490F32">
      <w:pPr>
        <w:pStyle w:val="HCFtemplate"/>
      </w:pPr>
    </w:p>
    <w:p w14:paraId="1DD0635A" w14:textId="77777777" w:rsidR="00490F32" w:rsidRDefault="00490F32" w:rsidP="00490F32">
      <w:pPr>
        <w:pStyle w:val="HCFtemplate"/>
      </w:pPr>
      <w:r>
        <w:t xml:space="preserve">Thankfulness is a really helpful antidote to all the negative news. An end of the day “reasons to be thankful” might help people have a counter to the negativity of news. </w:t>
      </w:r>
    </w:p>
    <w:p w14:paraId="5E803242" w14:textId="77777777" w:rsidR="00490F32" w:rsidRDefault="00490F32" w:rsidP="00490F32">
      <w:pPr>
        <w:pStyle w:val="HCFtemplate"/>
      </w:pPr>
    </w:p>
    <w:p w14:paraId="77150183" w14:textId="77777777" w:rsidR="00490F32" w:rsidRDefault="00490F32" w:rsidP="00490F32">
      <w:pPr>
        <w:pStyle w:val="HCFtemplate"/>
      </w:pPr>
      <w:r>
        <w:t>Space to be on your own for a time might be essential in a busy household. Finding and allocating a quiet space might work – otherwise expect people to be taking a long time in the loo!</w:t>
      </w:r>
    </w:p>
    <w:p w14:paraId="7BE8023C" w14:textId="77777777" w:rsidR="00490F32" w:rsidRDefault="00490F32" w:rsidP="00490F32">
      <w:pPr>
        <w:pStyle w:val="HCFtemplate"/>
      </w:pPr>
    </w:p>
    <w:p w14:paraId="0EAABD8C" w14:textId="77777777" w:rsidR="00490F32" w:rsidRDefault="00490F32" w:rsidP="00490F32">
      <w:pPr>
        <w:pStyle w:val="HCFtemplate"/>
      </w:pPr>
    </w:p>
    <w:p w14:paraId="4736602D" w14:textId="77777777" w:rsidR="00490F32" w:rsidRDefault="00490F32" w:rsidP="00490F32">
      <w:pPr>
        <w:pStyle w:val="HCFtemplate"/>
      </w:pPr>
    </w:p>
    <w:p w14:paraId="0C1480A8" w14:textId="77777777" w:rsidR="00311346" w:rsidRDefault="00311346"/>
    <w:sectPr w:rsidR="00311346" w:rsidSect="00AA50F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Helvetica Neue">
    <w:panose1 w:val="02000503000000020004"/>
    <w:charset w:val="00"/>
    <w:family w:val="auto"/>
    <w:pitch w:val="variable"/>
    <w:sig w:usb0="80000067"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F32"/>
    <w:rsid w:val="002F796F"/>
    <w:rsid w:val="00311346"/>
    <w:rsid w:val="003D53FF"/>
    <w:rsid w:val="00490F32"/>
    <w:rsid w:val="00550092"/>
    <w:rsid w:val="00983786"/>
    <w:rsid w:val="00AA50F2"/>
    <w:rsid w:val="00FD3E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A2349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F796F"/>
    <w:pPr>
      <w:keepNext/>
      <w:keepLines/>
      <w:spacing w:before="480"/>
      <w:jc w:val="center"/>
      <w:outlineLvl w:val="0"/>
    </w:pPr>
    <w:rPr>
      <w:rFonts w:ascii="Verdana" w:eastAsiaTheme="majorEastAsia" w:hAnsi="Verdana" w:cstheme="majorBidi"/>
      <w:b/>
      <w:bCs/>
      <w:color w:val="000090"/>
      <w:sz w:val="32"/>
      <w:szCs w:val="32"/>
    </w:rPr>
  </w:style>
  <w:style w:type="paragraph" w:styleId="Heading2">
    <w:name w:val="heading 2"/>
    <w:basedOn w:val="Normal"/>
    <w:next w:val="Normal"/>
    <w:link w:val="Heading2Char"/>
    <w:uiPriority w:val="9"/>
    <w:unhideWhenUsed/>
    <w:qFormat/>
    <w:rsid w:val="002F796F"/>
    <w:pPr>
      <w:keepNext/>
      <w:keepLines/>
      <w:spacing w:before="200"/>
      <w:outlineLvl w:val="1"/>
    </w:pPr>
    <w:rPr>
      <w:rFonts w:ascii="Verdana" w:eastAsiaTheme="majorEastAsia" w:hAnsi="Verdana" w:cstheme="majorBidi"/>
      <w:b/>
      <w:bCs/>
      <w:color w:val="4F81BD" w:themeColor="accent1"/>
      <w:sz w:val="26"/>
      <w:szCs w:val="26"/>
    </w:rPr>
  </w:style>
  <w:style w:type="paragraph" w:styleId="Heading3">
    <w:name w:val="heading 3"/>
    <w:basedOn w:val="Normal"/>
    <w:next w:val="Normal"/>
    <w:link w:val="Heading3Char"/>
    <w:uiPriority w:val="9"/>
    <w:unhideWhenUsed/>
    <w:qFormat/>
    <w:rsid w:val="002F796F"/>
    <w:pPr>
      <w:keepNext/>
      <w:keepLines/>
      <w:spacing w:before="200"/>
      <w:outlineLvl w:val="2"/>
    </w:pPr>
    <w:rPr>
      <w:rFonts w:ascii="Verdana" w:eastAsiaTheme="majorEastAsia" w:hAnsi="Verdana" w:cstheme="majorBidi"/>
      <w:b/>
      <w:bCs/>
      <w:color w:val="4E902F"/>
    </w:rPr>
  </w:style>
  <w:style w:type="paragraph" w:styleId="Heading4">
    <w:name w:val="heading 4"/>
    <w:basedOn w:val="Normal"/>
    <w:next w:val="Normal"/>
    <w:link w:val="Heading4Char"/>
    <w:uiPriority w:val="9"/>
    <w:unhideWhenUsed/>
    <w:qFormat/>
    <w:rsid w:val="002F796F"/>
    <w:pPr>
      <w:keepNext/>
      <w:keepLines/>
      <w:spacing w:before="200"/>
      <w:outlineLvl w:val="3"/>
    </w:pPr>
    <w:rPr>
      <w:rFonts w:ascii="Verdana" w:eastAsiaTheme="majorEastAsia" w:hAnsi="Verdana" w:cstheme="majorBidi"/>
      <w:b/>
      <w:bCs/>
      <w:i/>
      <w:iCs/>
      <w:color w:val="4E902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CFtemplate">
    <w:name w:val="HCF template"/>
    <w:basedOn w:val="Normal"/>
    <w:qFormat/>
    <w:rsid w:val="002F796F"/>
    <w:rPr>
      <w:rFonts w:ascii="Verdana" w:hAnsi="Verdana"/>
    </w:rPr>
  </w:style>
  <w:style w:type="character" w:customStyle="1" w:styleId="Heading1Char">
    <w:name w:val="Heading 1 Char"/>
    <w:basedOn w:val="DefaultParagraphFont"/>
    <w:link w:val="Heading1"/>
    <w:uiPriority w:val="9"/>
    <w:rsid w:val="002F796F"/>
    <w:rPr>
      <w:rFonts w:ascii="Verdana" w:eastAsiaTheme="majorEastAsia" w:hAnsi="Verdana" w:cstheme="majorBidi"/>
      <w:b/>
      <w:bCs/>
      <w:color w:val="000090"/>
      <w:sz w:val="32"/>
      <w:szCs w:val="32"/>
      <w:lang w:val="en-GB"/>
    </w:rPr>
  </w:style>
  <w:style w:type="character" w:customStyle="1" w:styleId="Heading2Char">
    <w:name w:val="Heading 2 Char"/>
    <w:basedOn w:val="DefaultParagraphFont"/>
    <w:link w:val="Heading2"/>
    <w:uiPriority w:val="9"/>
    <w:rsid w:val="002F796F"/>
    <w:rPr>
      <w:rFonts w:ascii="Verdana" w:eastAsiaTheme="majorEastAsia" w:hAnsi="Verdana"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2F796F"/>
    <w:rPr>
      <w:rFonts w:ascii="Verdana" w:eastAsiaTheme="majorEastAsia" w:hAnsi="Verdana" w:cstheme="majorBidi"/>
      <w:b/>
      <w:bCs/>
      <w:color w:val="4E902F"/>
      <w:lang w:val="en-GB"/>
    </w:rPr>
  </w:style>
  <w:style w:type="character" w:customStyle="1" w:styleId="Heading4Char">
    <w:name w:val="Heading 4 Char"/>
    <w:basedOn w:val="DefaultParagraphFont"/>
    <w:link w:val="Heading4"/>
    <w:uiPriority w:val="9"/>
    <w:rsid w:val="002F796F"/>
    <w:rPr>
      <w:rFonts w:ascii="Verdana" w:eastAsiaTheme="majorEastAsia" w:hAnsi="Verdana" w:cstheme="majorBidi"/>
      <w:b/>
      <w:bCs/>
      <w:i/>
      <w:iCs/>
      <w:color w:val="4E902F"/>
      <w:lang w:val="en-GB"/>
    </w:rPr>
  </w:style>
  <w:style w:type="character" w:styleId="Hyperlink">
    <w:name w:val="Hyperlink"/>
    <w:basedOn w:val="DefaultParagraphFont"/>
    <w:uiPriority w:val="99"/>
    <w:unhideWhenUsed/>
    <w:rsid w:val="00490F32"/>
    <w:rPr>
      <w:color w:val="0000FF" w:themeColor="hyperlink"/>
      <w:u w:val="single"/>
    </w:rPr>
  </w:style>
  <w:style w:type="paragraph" w:styleId="BalloonText">
    <w:name w:val="Balloon Text"/>
    <w:basedOn w:val="Normal"/>
    <w:link w:val="BalloonTextChar"/>
    <w:uiPriority w:val="99"/>
    <w:semiHidden/>
    <w:unhideWhenUsed/>
    <w:rsid w:val="00490F3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0F32"/>
    <w:rPr>
      <w:rFonts w:ascii="Lucida Grande" w:hAnsi="Lucida Grande" w:cs="Lucida Grande"/>
      <w:sz w:val="18"/>
      <w:szCs w:val="18"/>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F796F"/>
    <w:pPr>
      <w:keepNext/>
      <w:keepLines/>
      <w:spacing w:before="480"/>
      <w:jc w:val="center"/>
      <w:outlineLvl w:val="0"/>
    </w:pPr>
    <w:rPr>
      <w:rFonts w:ascii="Verdana" w:eastAsiaTheme="majorEastAsia" w:hAnsi="Verdana" w:cstheme="majorBidi"/>
      <w:b/>
      <w:bCs/>
      <w:color w:val="000090"/>
      <w:sz w:val="32"/>
      <w:szCs w:val="32"/>
    </w:rPr>
  </w:style>
  <w:style w:type="paragraph" w:styleId="Heading2">
    <w:name w:val="heading 2"/>
    <w:basedOn w:val="Normal"/>
    <w:next w:val="Normal"/>
    <w:link w:val="Heading2Char"/>
    <w:uiPriority w:val="9"/>
    <w:unhideWhenUsed/>
    <w:qFormat/>
    <w:rsid w:val="002F796F"/>
    <w:pPr>
      <w:keepNext/>
      <w:keepLines/>
      <w:spacing w:before="200"/>
      <w:outlineLvl w:val="1"/>
    </w:pPr>
    <w:rPr>
      <w:rFonts w:ascii="Verdana" w:eastAsiaTheme="majorEastAsia" w:hAnsi="Verdana" w:cstheme="majorBidi"/>
      <w:b/>
      <w:bCs/>
      <w:color w:val="4F81BD" w:themeColor="accent1"/>
      <w:sz w:val="26"/>
      <w:szCs w:val="26"/>
    </w:rPr>
  </w:style>
  <w:style w:type="paragraph" w:styleId="Heading3">
    <w:name w:val="heading 3"/>
    <w:basedOn w:val="Normal"/>
    <w:next w:val="Normal"/>
    <w:link w:val="Heading3Char"/>
    <w:uiPriority w:val="9"/>
    <w:unhideWhenUsed/>
    <w:qFormat/>
    <w:rsid w:val="002F796F"/>
    <w:pPr>
      <w:keepNext/>
      <w:keepLines/>
      <w:spacing w:before="200"/>
      <w:outlineLvl w:val="2"/>
    </w:pPr>
    <w:rPr>
      <w:rFonts w:ascii="Verdana" w:eastAsiaTheme="majorEastAsia" w:hAnsi="Verdana" w:cstheme="majorBidi"/>
      <w:b/>
      <w:bCs/>
      <w:color w:val="4E902F"/>
    </w:rPr>
  </w:style>
  <w:style w:type="paragraph" w:styleId="Heading4">
    <w:name w:val="heading 4"/>
    <w:basedOn w:val="Normal"/>
    <w:next w:val="Normal"/>
    <w:link w:val="Heading4Char"/>
    <w:uiPriority w:val="9"/>
    <w:unhideWhenUsed/>
    <w:qFormat/>
    <w:rsid w:val="002F796F"/>
    <w:pPr>
      <w:keepNext/>
      <w:keepLines/>
      <w:spacing w:before="200"/>
      <w:outlineLvl w:val="3"/>
    </w:pPr>
    <w:rPr>
      <w:rFonts w:ascii="Verdana" w:eastAsiaTheme="majorEastAsia" w:hAnsi="Verdana" w:cstheme="majorBidi"/>
      <w:b/>
      <w:bCs/>
      <w:i/>
      <w:iCs/>
      <w:color w:val="4E902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CFtemplate">
    <w:name w:val="HCF template"/>
    <w:basedOn w:val="Normal"/>
    <w:qFormat/>
    <w:rsid w:val="002F796F"/>
    <w:rPr>
      <w:rFonts w:ascii="Verdana" w:hAnsi="Verdana"/>
    </w:rPr>
  </w:style>
  <w:style w:type="character" w:customStyle="1" w:styleId="Heading1Char">
    <w:name w:val="Heading 1 Char"/>
    <w:basedOn w:val="DefaultParagraphFont"/>
    <w:link w:val="Heading1"/>
    <w:uiPriority w:val="9"/>
    <w:rsid w:val="002F796F"/>
    <w:rPr>
      <w:rFonts w:ascii="Verdana" w:eastAsiaTheme="majorEastAsia" w:hAnsi="Verdana" w:cstheme="majorBidi"/>
      <w:b/>
      <w:bCs/>
      <w:color w:val="000090"/>
      <w:sz w:val="32"/>
      <w:szCs w:val="32"/>
      <w:lang w:val="en-GB"/>
    </w:rPr>
  </w:style>
  <w:style w:type="character" w:customStyle="1" w:styleId="Heading2Char">
    <w:name w:val="Heading 2 Char"/>
    <w:basedOn w:val="DefaultParagraphFont"/>
    <w:link w:val="Heading2"/>
    <w:uiPriority w:val="9"/>
    <w:rsid w:val="002F796F"/>
    <w:rPr>
      <w:rFonts w:ascii="Verdana" w:eastAsiaTheme="majorEastAsia" w:hAnsi="Verdana"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2F796F"/>
    <w:rPr>
      <w:rFonts w:ascii="Verdana" w:eastAsiaTheme="majorEastAsia" w:hAnsi="Verdana" w:cstheme="majorBidi"/>
      <w:b/>
      <w:bCs/>
      <w:color w:val="4E902F"/>
      <w:lang w:val="en-GB"/>
    </w:rPr>
  </w:style>
  <w:style w:type="character" w:customStyle="1" w:styleId="Heading4Char">
    <w:name w:val="Heading 4 Char"/>
    <w:basedOn w:val="DefaultParagraphFont"/>
    <w:link w:val="Heading4"/>
    <w:uiPriority w:val="9"/>
    <w:rsid w:val="002F796F"/>
    <w:rPr>
      <w:rFonts w:ascii="Verdana" w:eastAsiaTheme="majorEastAsia" w:hAnsi="Verdana" w:cstheme="majorBidi"/>
      <w:b/>
      <w:bCs/>
      <w:i/>
      <w:iCs/>
      <w:color w:val="4E902F"/>
      <w:lang w:val="en-GB"/>
    </w:rPr>
  </w:style>
  <w:style w:type="character" w:styleId="Hyperlink">
    <w:name w:val="Hyperlink"/>
    <w:basedOn w:val="DefaultParagraphFont"/>
    <w:uiPriority w:val="99"/>
    <w:unhideWhenUsed/>
    <w:rsid w:val="00490F32"/>
    <w:rPr>
      <w:color w:val="0000FF" w:themeColor="hyperlink"/>
      <w:u w:val="single"/>
    </w:rPr>
  </w:style>
  <w:style w:type="paragraph" w:styleId="BalloonText">
    <w:name w:val="Balloon Text"/>
    <w:basedOn w:val="Normal"/>
    <w:link w:val="BalloonTextChar"/>
    <w:uiPriority w:val="99"/>
    <w:semiHidden/>
    <w:unhideWhenUsed/>
    <w:rsid w:val="00490F3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0F32"/>
    <w:rPr>
      <w:rFonts w:ascii="Lucida Grande" w:hAnsi="Lucida Grande" w:cs="Lucida Grande"/>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youngminds.org.uk/blog/looking-after-your-mental-health-while-self-isolating/" TargetMode="External"/><Relationship Id="rId20" Type="http://schemas.openxmlformats.org/officeDocument/2006/relationships/hyperlink" Target="https://opfs.org.uk/get-involved/news-and-events/blogs/activities-for-kids-when-youre-social-distancing/" TargetMode="External"/><Relationship Id="rId21" Type="http://schemas.openxmlformats.org/officeDocument/2006/relationships/hyperlink" Target="https://www.thebestideasforkids.com/craft-ideas-for-kids/" TargetMode="External"/><Relationship Id="rId22" Type="http://schemas.openxmlformats.org/officeDocument/2006/relationships/hyperlink" Target="https://www.playscotland.org/parents-families/messy-play/" TargetMode="External"/><Relationship Id="rId23" Type="http://schemas.openxmlformats.org/officeDocument/2006/relationships/image" Target="media/image4.png"/><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s://www.actionforhappiness.org/coping-calendar" TargetMode="External"/><Relationship Id="rId11" Type="http://schemas.openxmlformats.org/officeDocument/2006/relationships/image" Target="media/image2.png"/><Relationship Id="rId12" Type="http://schemas.openxmlformats.org/officeDocument/2006/relationships/hyperlink" Target="https://sites.google.com/millburnacademy.org.uk/highlanddigitalschoolshub/home?authuser=0" TargetMode="External"/><Relationship Id="rId13" Type="http://schemas.openxmlformats.org/officeDocument/2006/relationships/hyperlink" Target="https://schools.firstnews.co.uk/remote-learning-resources/" TargetMode="External"/><Relationship Id="rId14" Type="http://schemas.openxmlformats.org/officeDocument/2006/relationships/image" Target="media/image3.png"/><Relationship Id="rId15" Type="http://schemas.openxmlformats.org/officeDocument/2006/relationships/hyperlink" Target="https://www.facebook.com/Glasgowsciencecentre" TargetMode="External"/><Relationship Id="rId16" Type="http://schemas.openxmlformats.org/officeDocument/2006/relationships/hyperlink" Target="https://www.npfs.org.uk/2020/03/19/activities-and-well-being-resources/" TargetMode="External"/><Relationship Id="rId17" Type="http://schemas.openxmlformats.org/officeDocument/2006/relationships/hyperlink" Target="https://www.futurelearn.com/courses" TargetMode="External"/><Relationship Id="rId18" Type="http://schemas.openxmlformats.org/officeDocument/2006/relationships/hyperlink" Target="https://calaelearning.co.uk/" TargetMode="External"/><Relationship Id="rId19" Type="http://schemas.openxmlformats.org/officeDocument/2006/relationships/hyperlink" Target="https://www.highlandtsi.org.uk/onlinetraining" TargetMode="Externa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circle-time.co.uk/supporting-staff-wellbeing-five-wells/" TargetMode="External"/><Relationship Id="rId6" Type="http://schemas.openxmlformats.org/officeDocument/2006/relationships/image" Target="media/image1.png"/><Relationship Id="rId7" Type="http://schemas.openxmlformats.org/officeDocument/2006/relationships/hyperlink" Target="https://www.youtube.com/watch?v=g-m-qeYyhHU&amp;feature=youtu.be" TargetMode="External"/><Relationship Id="rId8" Type="http://schemas.openxmlformats.org/officeDocument/2006/relationships/hyperlink" Target="https://www.childrenssociety.org.uk/news-and-blogs/our-blog/dealing-with-conflict-at-home?utm_source=twitter&amp;utm_medium=social&amp;utm_campaign=twittersocial_conflict_18march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775</Words>
  <Characters>4420</Characters>
  <Application>Microsoft Macintosh Word</Application>
  <DocSecurity>0</DocSecurity>
  <Lines>36</Lines>
  <Paragraphs>10</Paragraphs>
  <ScaleCrop>false</ScaleCrop>
  <Company/>
  <LinksUpToDate>false</LinksUpToDate>
  <CharactersWithSpaces>5185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Gillian Newman</dc:creator>
  <cp:keywords/>
  <dc:description/>
  <cp:lastModifiedBy>Anne Gillian Newman</cp:lastModifiedBy>
  <cp:revision>2</cp:revision>
  <dcterms:created xsi:type="dcterms:W3CDTF">2020-03-24T11:25:00Z</dcterms:created>
  <dcterms:modified xsi:type="dcterms:W3CDTF">2020-03-24T11:25:00Z</dcterms:modified>
</cp:coreProperties>
</file>