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67AFE657" wp14:paraId="23F30896" wp14:textId="58E21A00">
      <w:pPr>
        <w:pStyle w:val="Normal"/>
        <w:spacing w:after="0" w:line="240" w:lineRule="auto"/>
        <w:jc w:val="center"/>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11BE6E6B" wp14:textId="463250E0">
      <w:pPr>
        <w:spacing w:after="0" w:line="240" w:lineRule="auto"/>
        <w:jc w:val="center"/>
        <w:rPr>
          <w:rFonts w:ascii="Raleway" w:hAnsi="Raleway" w:eastAsia="Raleway" w:cs="Raleway"/>
          <w:b w:val="0"/>
          <w:bCs w:val="0"/>
          <w:i w:val="0"/>
          <w:iCs w:val="0"/>
          <w:caps w:val="0"/>
          <w:smallCaps w:val="0"/>
          <w:noProof w:val="0"/>
          <w:color w:val="000000" w:themeColor="text1" w:themeTint="FF" w:themeShade="FF"/>
          <w:sz w:val="32"/>
          <w:szCs w:val="32"/>
          <w:lang w:val="en-US"/>
        </w:rPr>
      </w:pPr>
      <w:r w:rsidRPr="67AFE657" w:rsidR="751E47DD">
        <w:rPr>
          <w:rFonts w:ascii="Raleway" w:hAnsi="Raleway" w:eastAsia="Raleway" w:cs="Raleway"/>
          <w:b w:val="1"/>
          <w:bCs w:val="1"/>
          <w:i w:val="0"/>
          <w:iCs w:val="0"/>
          <w:caps w:val="0"/>
          <w:smallCaps w:val="0"/>
          <w:noProof w:val="0"/>
          <w:color w:val="000000" w:themeColor="text1" w:themeTint="FF" w:themeShade="FF"/>
          <w:sz w:val="32"/>
          <w:szCs w:val="32"/>
          <w:lang w:val="en-GB"/>
        </w:rPr>
        <w:t xml:space="preserve">Inspiring Young Voices </w:t>
      </w:r>
    </w:p>
    <w:p xmlns:wp14="http://schemas.microsoft.com/office/word/2010/wordml" w:rsidP="67AFE657" wp14:paraId="1506E485" wp14:textId="24679638">
      <w:pPr>
        <w:spacing w:after="0" w:line="240" w:lineRule="auto"/>
        <w:jc w:val="center"/>
        <w:rPr>
          <w:rFonts w:ascii="Raleway" w:hAnsi="Raleway" w:eastAsia="Raleway" w:cs="Raleway"/>
          <w:b w:val="0"/>
          <w:bCs w:val="0"/>
          <w:i w:val="0"/>
          <w:iCs w:val="0"/>
          <w:caps w:val="0"/>
          <w:smallCaps w:val="0"/>
          <w:noProof w:val="0"/>
          <w:color w:val="000000" w:themeColor="text1" w:themeTint="FF" w:themeShade="FF"/>
          <w:sz w:val="32"/>
          <w:szCs w:val="32"/>
          <w:lang w:val="en-US"/>
        </w:rPr>
      </w:pPr>
      <w:r w:rsidRPr="67AFE657" w:rsidR="751E47DD">
        <w:rPr>
          <w:rFonts w:ascii="Raleway" w:hAnsi="Raleway" w:eastAsia="Raleway" w:cs="Raleway"/>
          <w:b w:val="1"/>
          <w:bCs w:val="1"/>
          <w:i w:val="0"/>
          <w:iCs w:val="0"/>
          <w:caps w:val="0"/>
          <w:smallCaps w:val="0"/>
          <w:noProof w:val="0"/>
          <w:color w:val="000000" w:themeColor="text1" w:themeTint="FF" w:themeShade="FF"/>
          <w:sz w:val="32"/>
          <w:szCs w:val="32"/>
          <w:lang w:val="en-GB"/>
        </w:rPr>
        <w:t>(A Scottish Charitable Incorporated Organisation) Membership Form</w:t>
      </w:r>
    </w:p>
    <w:p xmlns:wp14="http://schemas.microsoft.com/office/word/2010/wordml" w:rsidP="67AFE657" wp14:paraId="6D69F667" wp14:textId="618F5B19">
      <w:pPr>
        <w:spacing w:after="0" w:line="240" w:lineRule="auto"/>
        <w:jc w:val="center"/>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Charity Number: SC049417</w:t>
      </w:r>
    </w:p>
    <w:p xmlns:wp14="http://schemas.microsoft.com/office/word/2010/wordml" w:rsidP="67AFE657" wp14:paraId="311B581E" wp14:textId="456B93DC">
      <w:pPr>
        <w:spacing w:after="0" w:line="360" w:lineRule="auto"/>
        <w:jc w:val="center"/>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18EDE7B8" wp14:textId="1CE280EB">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The charitable aim of Inspiring Young Voices is:</w:t>
      </w:r>
    </w:p>
    <w:p xmlns:wp14="http://schemas.microsoft.com/office/word/2010/wordml" w:rsidP="67AFE657" wp14:paraId="5790F128" wp14:textId="0883A958">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“To advance human rights, promote equality and diversity and relieve those in need by contributing towards the provision of the highest possible standards of services in the Highlands for the benefit of children and young people with additional support needs.“</w:t>
      </w:r>
    </w:p>
    <w:p xmlns:wp14="http://schemas.microsoft.com/office/word/2010/wordml" w:rsidP="67AFE657" wp14:paraId="7BAA81A2" wp14:textId="67B38F2D">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2F93DD10" wp14:textId="18ACFF13">
      <w:p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To deliver on this aim we promote participation by enabling all children and young people to have their voices heard where and when they wish; to support and advise them on how to raise awareness and influence positive change in matters they see as important; creating increased opportunities and a continually improving quality of life and holding people to account. </w:t>
      </w:r>
    </w:p>
    <w:p xmlns:wp14="http://schemas.microsoft.com/office/word/2010/wordml" w:rsidP="67AFE657" wp14:paraId="5E67D61A" wp14:textId="26D1FD00">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5ABBB203" wp14:textId="6F67C561">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If you share this aim and would like to become a member of Inspiring Young Voices (IYV), please note:  </w:t>
      </w:r>
    </w:p>
    <w:p xmlns:wp14="http://schemas.microsoft.com/office/word/2010/wordml" w:rsidP="67AFE657" wp14:paraId="358A77F9" wp14:textId="14652EBD">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IYV will keep a register of members.</w:t>
      </w:r>
    </w:p>
    <w:p xmlns:wp14="http://schemas.microsoft.com/office/word/2010/wordml" w:rsidP="67AFE657" wp14:paraId="30DA86C6" wp14:textId="6F238020">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The Board of Trustees will formally approve new members before their names are added to the register.</w:t>
      </w:r>
    </w:p>
    <w:p xmlns:wp14="http://schemas.microsoft.com/office/word/2010/wordml" w:rsidP="67AFE657" wp14:paraId="06EDDA3C" wp14:textId="00187316">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Members will have a vote at all general meetings such as the Annual General Meeting or Extraordinary General Meetings.</w:t>
      </w:r>
    </w:p>
    <w:p xmlns:wp14="http://schemas.microsoft.com/office/word/2010/wordml" w:rsidP="67AFE657" wp14:paraId="0DBAC1AC" wp14:textId="0CD55396">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If members are unable to attend a general meeting in person, votes may be submitted by post, by email or made by proxy.</w:t>
      </w:r>
    </w:p>
    <w:p xmlns:wp14="http://schemas.microsoft.com/office/word/2010/wordml" w:rsidP="67AFE657" wp14:paraId="68F266AD" wp14:textId="11202132">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Members have an obligation, particularly when considering changes to the constitution or election of office bearers, to act in the interests of the charity and to ensure that it is acting in a manner that is consistent with its charitable aim.</w:t>
      </w:r>
    </w:p>
    <w:p xmlns:wp14="http://schemas.microsoft.com/office/word/2010/wordml" w:rsidP="67AFE657" wp14:paraId="2637CA29" wp14:textId="3B6DB6A6">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All members will receive a link to the constitution.</w:t>
      </w:r>
    </w:p>
    <w:p xmlns:wp14="http://schemas.microsoft.com/office/word/2010/wordml" w:rsidP="67AFE657" wp14:paraId="05D10FFD" wp14:textId="28A5EA26">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Membership can be cancelled at any time, a reminder of which will be issued annually at the time of the AGM notification.</w:t>
      </w:r>
    </w:p>
    <w:p xmlns:wp14="http://schemas.microsoft.com/office/word/2010/wordml" w:rsidP="67AFE657" wp14:paraId="41E9C207" wp14:textId="0D8CBDDF">
      <w:pPr>
        <w:pStyle w:val="ListParagraph"/>
        <w:numPr>
          <w:ilvl w:val="0"/>
          <w:numId w:val="1"/>
        </w:numPr>
        <w:spacing w:after="0" w:line="240" w:lineRule="auto"/>
        <w:rPr>
          <w:rFonts w:ascii="Raleway" w:hAnsi="Raleway" w:eastAsia="Raleway" w:cs="Raleway"/>
          <w:b w:val="0"/>
          <w:bCs w:val="0"/>
          <w:i w:val="0"/>
          <w:iCs w:val="0"/>
          <w:caps w:val="0"/>
          <w:smallCaps w:val="0"/>
          <w:noProof w:val="0"/>
          <w:color w:val="000000" w:themeColor="text1" w:themeTint="FF" w:themeShade="FF"/>
          <w:sz w:val="32"/>
          <w:szCs w:val="32"/>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A role of names of </w:t>
      </w: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previous</w:t>
      </w: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 members is kept for six years in line with charity regulations. </w:t>
      </w:r>
    </w:p>
    <w:p xmlns:wp14="http://schemas.microsoft.com/office/word/2010/wordml" wp14:paraId="6950D8C6" wp14:textId="7FC8D25E">
      <w:r>
        <w:br w:type="page"/>
      </w:r>
    </w:p>
    <w:p xmlns:wp14="http://schemas.microsoft.com/office/word/2010/wordml" w:rsidP="67AFE657" wp14:paraId="08B239EC" wp14:textId="1A564510">
      <w:pPr>
        <w:spacing w:after="0" w:line="360" w:lineRule="auto"/>
        <w:rPr>
          <w:rFonts w:ascii="Raleway" w:hAnsi="Raleway" w:eastAsia="Raleway" w:cs="Raleway"/>
          <w:b w:val="1"/>
          <w:bCs w:val="1"/>
          <w:i w:val="0"/>
          <w:iCs w:val="0"/>
          <w:caps w:val="0"/>
          <w:smallCaps w:val="0"/>
          <w:noProof w:val="0"/>
          <w:color w:val="000000" w:themeColor="text1" w:themeTint="FF" w:themeShade="FF"/>
          <w:sz w:val="24"/>
          <w:szCs w:val="24"/>
          <w:lang w:val="en-GB"/>
        </w:rPr>
      </w:pPr>
      <w:r w:rsidRPr="67AFE657" w:rsidR="058BD39D">
        <w:rPr>
          <w:rFonts w:ascii="Raleway" w:hAnsi="Raleway" w:eastAsia="Raleway" w:cs="Raleway"/>
          <w:b w:val="1"/>
          <w:bCs w:val="1"/>
          <w:i w:val="0"/>
          <w:iCs w:val="0"/>
          <w:caps w:val="0"/>
          <w:smallCaps w:val="0"/>
          <w:noProof w:val="0"/>
          <w:color w:val="000000" w:themeColor="text1" w:themeTint="FF" w:themeShade="FF"/>
          <w:sz w:val="24"/>
          <w:szCs w:val="24"/>
          <w:lang w:val="en-GB"/>
        </w:rPr>
        <w:t xml:space="preserve">Member </w:t>
      </w:r>
      <w:r w:rsidRPr="67AFE657" w:rsidR="751E47DD">
        <w:rPr>
          <w:rFonts w:ascii="Raleway" w:hAnsi="Raleway" w:eastAsia="Raleway" w:cs="Raleway"/>
          <w:b w:val="1"/>
          <w:bCs w:val="1"/>
          <w:i w:val="0"/>
          <w:iCs w:val="0"/>
          <w:caps w:val="0"/>
          <w:smallCaps w:val="0"/>
          <w:noProof w:val="0"/>
          <w:color w:val="000000" w:themeColor="text1" w:themeTint="FF" w:themeShade="FF"/>
          <w:sz w:val="24"/>
          <w:szCs w:val="24"/>
          <w:lang w:val="en-GB"/>
        </w:rPr>
        <w:t>Contact Details and Consent</w:t>
      </w:r>
    </w:p>
    <w:p xmlns:wp14="http://schemas.microsoft.com/office/word/2010/wordml" w:rsidP="67AFE657" wp14:paraId="37DF6DE0" wp14:textId="4E07B1F8">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79BF901A" wp14:textId="748EB17D">
      <w:pPr>
        <w:pStyle w:val="ListParagraph"/>
        <w:numPr>
          <w:ilvl w:val="0"/>
          <w:numId w:val="9"/>
        </w:num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38041358"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I wish to become a member of Inspiring Young Voices. </w:t>
      </w:r>
    </w:p>
    <w:p w:rsidR="5378B009" w:rsidP="38041358" w:rsidRDefault="5378B009" w14:paraId="7D79AF99" w14:textId="4395F02B">
      <w:pPr>
        <w:pStyle w:val="ListParagraph"/>
        <w:numPr>
          <w:ilvl w:val="0"/>
          <w:numId w:val="9"/>
        </w:num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38041358" w:rsidR="5378B009">
        <w:rPr>
          <w:rFonts w:ascii="Raleway" w:hAnsi="Raleway" w:eastAsia="Raleway" w:cs="Raleway"/>
          <w:b w:val="0"/>
          <w:bCs w:val="0"/>
          <w:i w:val="0"/>
          <w:iCs w:val="0"/>
          <w:caps w:val="0"/>
          <w:smallCaps w:val="0"/>
          <w:noProof w:val="0"/>
          <w:color w:val="000000" w:themeColor="text1" w:themeTint="FF" w:themeShade="FF"/>
          <w:sz w:val="24"/>
          <w:szCs w:val="24"/>
          <w:lang w:val="en-GB"/>
        </w:rPr>
        <w:t>I confirm I am over the age of 16</w:t>
      </w:r>
    </w:p>
    <w:p xmlns:wp14="http://schemas.microsoft.com/office/word/2010/wordml" w:rsidP="67AFE657" wp14:paraId="4CF7DFE2" wp14:textId="63CF3657">
      <w:pPr>
        <w:pStyle w:val="ListParagraph"/>
        <w:numPr>
          <w:ilvl w:val="0"/>
          <w:numId w:val="9"/>
        </w:num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I understand as a member I have a duty to act in the interests of the charity and to ensure that it acts in a manner consistent with the charitable aim</w:t>
      </w:r>
    </w:p>
    <w:p xmlns:wp14="http://schemas.microsoft.com/office/word/2010/wordml" w:rsidP="67AFE657" wp14:paraId="04B48180" wp14:textId="42CEC9D8">
      <w:pPr>
        <w:pStyle w:val="ListParagraph"/>
        <w:numPr>
          <w:ilvl w:val="0"/>
          <w:numId w:val="9"/>
        </w:num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I understand that my contact information, given below, will be held on a register but will not be sold or shared with any organisation.   </w:t>
      </w:r>
    </w:p>
    <w:p xmlns:wp14="http://schemas.microsoft.com/office/word/2010/wordml" w:rsidP="67AFE657" wp14:paraId="30921317" wp14:textId="2BDDB921">
      <w:pPr>
        <w:pStyle w:val="ListParagraph"/>
        <w:numPr>
          <w:ilvl w:val="0"/>
          <w:numId w:val="9"/>
        </w:num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I understand that I can withdraw from membership at any time</w:t>
      </w:r>
      <w:r w:rsidRPr="67AFE657" w:rsidR="7842FED2">
        <w:rPr>
          <w:rFonts w:ascii="Raleway" w:hAnsi="Raleway" w:eastAsia="Raleway" w:cs="Raleway"/>
          <w:b w:val="0"/>
          <w:bCs w:val="0"/>
          <w:i w:val="0"/>
          <w:iCs w:val="0"/>
          <w:caps w:val="0"/>
          <w:smallCaps w:val="0"/>
          <w:noProof w:val="0"/>
          <w:color w:val="000000" w:themeColor="text1" w:themeTint="FF" w:themeShade="FF"/>
          <w:sz w:val="24"/>
          <w:szCs w:val="24"/>
          <w:lang w:val="en-GB"/>
        </w:rPr>
        <w:t xml:space="preserve"> by emailing the Chief Officer at chiefofficer@inspiringyoungvoices.org</w:t>
      </w:r>
    </w:p>
    <w:p xmlns:wp14="http://schemas.microsoft.com/office/word/2010/wordml" w:rsidP="67AFE657" wp14:paraId="50C8B2D4" wp14:textId="5321D13C">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15E961F8" wp14:textId="7B3C6203">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Signature:</w:t>
      </w:r>
    </w:p>
    <w:p xmlns:wp14="http://schemas.microsoft.com/office/word/2010/wordml" w:rsidP="67AFE657" wp14:paraId="25DB7C5B" wp14:textId="09CF0B3C">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32F5577F" wp14:textId="62688FF4">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Date:</w:t>
      </w:r>
    </w:p>
    <w:p xmlns:wp14="http://schemas.microsoft.com/office/word/2010/wordml" w:rsidP="67AFE657" wp14:paraId="0DE6E991" wp14:textId="5FC76D57">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375F266A" wp14:textId="149485D2">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I prefer to be contacted by:   email / post</w:t>
      </w:r>
    </w:p>
    <w:p xmlns:wp14="http://schemas.microsoft.com/office/word/2010/wordml" w:rsidP="67AFE657" wp14:paraId="6EEADF1C" wp14:textId="64C2C54D">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2580CB65" wp14:textId="168E49BE">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Your Name:</w:t>
      </w:r>
    </w:p>
    <w:p xmlns:wp14="http://schemas.microsoft.com/office/word/2010/wordml" w:rsidP="67AFE657" wp14:paraId="36A5D7F9" wp14:textId="1D2C6961">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6A0150F4" wp14:textId="5E7A87B7">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If you are joining on behalf of an organisation, name of organisation: </w:t>
      </w:r>
    </w:p>
    <w:p xmlns:wp14="http://schemas.microsoft.com/office/word/2010/wordml" w:rsidP="67AFE657" wp14:paraId="6776427E" wp14:textId="02E3E979">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78DD70BD" wp14:textId="78ECC584">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Your email:</w:t>
      </w:r>
    </w:p>
    <w:p xmlns:wp14="http://schemas.microsoft.com/office/word/2010/wordml" w:rsidP="67AFE657" wp14:paraId="7C3AD244" wp14:textId="168423F2">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3C164920" wp14:textId="3405AAB6">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r w:rsidRPr="67AFE657" w:rsidR="751E47DD">
        <w:rPr>
          <w:rFonts w:ascii="Raleway" w:hAnsi="Raleway" w:eastAsia="Raleway" w:cs="Raleway"/>
          <w:b w:val="0"/>
          <w:bCs w:val="0"/>
          <w:i w:val="0"/>
          <w:iCs w:val="0"/>
          <w:caps w:val="0"/>
          <w:smallCaps w:val="0"/>
          <w:noProof w:val="0"/>
          <w:color w:val="000000" w:themeColor="text1" w:themeTint="FF" w:themeShade="FF"/>
          <w:sz w:val="24"/>
          <w:szCs w:val="24"/>
          <w:lang w:val="en-GB"/>
        </w:rPr>
        <w:t xml:space="preserve">Your postal address: </w:t>
      </w:r>
    </w:p>
    <w:p xmlns:wp14="http://schemas.microsoft.com/office/word/2010/wordml" w:rsidP="67AFE657" wp14:paraId="580BD964" wp14:textId="2505A371">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rsidP="67AFE657" wp14:paraId="22B80AC1" wp14:textId="424C4FC5">
      <w:pPr>
        <w:spacing w:after="0" w:line="360" w:lineRule="auto"/>
        <w:rPr>
          <w:rFonts w:ascii="Raleway" w:hAnsi="Raleway" w:eastAsia="Raleway" w:cs="Raleway"/>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7C3FFC67"/>
    <w:sectPr>
      <w:pgSz w:w="12240" w:h="15840" w:orient="portrait"/>
      <w:pgMar w:top="1440" w:right="1440" w:bottom="1440" w:left="1440" w:header="720" w:footer="720" w:gutter="0"/>
      <w:cols w:space="720"/>
      <w:docGrid w:linePitch="360"/>
      <w:titlePg w:val="1"/>
      <w:headerReference w:type="default" r:id="R6124ccb6fa83450c"/>
      <w:headerReference w:type="even" r:id="Ra6520f4544944a4e"/>
      <w:headerReference w:type="first" r:id="R759683f5a0184377"/>
      <w:footerReference w:type="default" r:id="Ra5f4de43f5b34230"/>
      <w:footerReference w:type="even" r:id="R98cd332461794e2c"/>
      <w:footerReference w:type="first" r:id="Rd14c1285faa64f7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8670"/>
      <w:gridCol w:w="345"/>
      <w:gridCol w:w="345"/>
    </w:tblGrid>
    <w:tr w:rsidR="67AFE657" w:rsidTr="67AFE657" w14:paraId="671FE36D">
      <w:trPr>
        <w:trHeight w:val="300"/>
      </w:trPr>
      <w:tc>
        <w:tcPr>
          <w:tcW w:w="8670" w:type="dxa"/>
          <w:tcMar/>
        </w:tcPr>
        <w:p w:rsidR="67AFE657" w:rsidP="67AFE657" w:rsidRDefault="67AFE657" w14:paraId="3909DE48" w14:textId="7E0EA4DC">
          <w:pPr>
            <w:pStyle w:val="Header"/>
            <w:bidi w:val="0"/>
            <w:ind w:left="-115"/>
            <w:jc w:val="left"/>
          </w:pPr>
          <w:r w:rsidR="67AFE657">
            <w:rPr/>
            <w:t>Please return your completed form to chiefofficer@inspiringyoungvoices.org</w:t>
          </w:r>
        </w:p>
      </w:tc>
      <w:tc>
        <w:tcPr>
          <w:tcW w:w="345" w:type="dxa"/>
          <w:tcMar/>
          <w:vAlign w:val="top"/>
        </w:tcPr>
        <w:p w:rsidR="67AFE657" w:rsidP="67AFE657" w:rsidRDefault="67AFE657" w14:paraId="6160A20E" w14:textId="02D65CD9">
          <w:pPr>
            <w:pStyle w:val="Header"/>
            <w:bidi w:val="0"/>
            <w:jc w:val="center"/>
          </w:pPr>
        </w:p>
      </w:tc>
      <w:tc>
        <w:tcPr>
          <w:tcW w:w="345" w:type="dxa"/>
          <w:tcMar/>
          <w:vAlign w:val="top"/>
        </w:tcPr>
        <w:p w:rsidR="67AFE657" w:rsidP="67AFE657" w:rsidRDefault="67AFE657" w14:paraId="61C90114" w14:textId="5CDA78A8">
          <w:pPr>
            <w:pStyle w:val="Header"/>
            <w:bidi w:val="0"/>
            <w:ind w:right="-115"/>
            <w:jc w:val="center"/>
          </w:pPr>
        </w:p>
      </w:tc>
    </w:tr>
  </w:tbl>
  <w:p w:rsidR="67AFE657" w:rsidP="67AFE657" w:rsidRDefault="67AFE657" w14:paraId="0B1423B9" w14:textId="3DDD007B">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7AFE657" w:rsidTr="67AFE657" w14:paraId="1B4E354A">
      <w:trPr>
        <w:trHeight w:val="300"/>
      </w:trPr>
      <w:tc>
        <w:tcPr>
          <w:tcW w:w="3120" w:type="dxa"/>
          <w:tcMar/>
        </w:tcPr>
        <w:p w:rsidR="67AFE657" w:rsidP="67AFE657" w:rsidRDefault="67AFE657" w14:paraId="12492C5B" w14:textId="33A22075">
          <w:pPr>
            <w:pStyle w:val="Header"/>
            <w:bidi w:val="0"/>
            <w:ind w:left="-115"/>
            <w:jc w:val="left"/>
          </w:pPr>
        </w:p>
      </w:tc>
      <w:tc>
        <w:tcPr>
          <w:tcW w:w="3120" w:type="dxa"/>
          <w:tcMar/>
        </w:tcPr>
        <w:p w:rsidR="67AFE657" w:rsidP="67AFE657" w:rsidRDefault="67AFE657" w14:paraId="3D375995" w14:textId="1D0D4FCA">
          <w:pPr>
            <w:pStyle w:val="Header"/>
            <w:bidi w:val="0"/>
            <w:jc w:val="center"/>
          </w:pPr>
        </w:p>
      </w:tc>
      <w:tc>
        <w:tcPr>
          <w:tcW w:w="3120" w:type="dxa"/>
          <w:tcMar/>
        </w:tcPr>
        <w:p w:rsidR="67AFE657" w:rsidP="67AFE657" w:rsidRDefault="67AFE657" w14:paraId="20A8CFAB" w14:textId="144A1BB9">
          <w:pPr>
            <w:pStyle w:val="Header"/>
            <w:bidi w:val="0"/>
            <w:ind w:right="-115"/>
            <w:jc w:val="right"/>
          </w:pPr>
        </w:p>
      </w:tc>
    </w:tr>
  </w:tbl>
  <w:p w:rsidR="67AFE657" w:rsidP="67AFE657" w:rsidRDefault="67AFE657" w14:paraId="74145DB7" w14:textId="736FC679">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7AFE657" w:rsidTr="67AFE657" w14:paraId="17AB07B0">
      <w:trPr>
        <w:trHeight w:val="300"/>
      </w:trPr>
      <w:tc>
        <w:tcPr>
          <w:tcW w:w="3120" w:type="dxa"/>
          <w:tcMar/>
        </w:tcPr>
        <w:p w:rsidR="67AFE657" w:rsidP="67AFE657" w:rsidRDefault="67AFE657" w14:paraId="387B47B7" w14:textId="23945619">
          <w:pPr>
            <w:pStyle w:val="Header"/>
            <w:bidi w:val="0"/>
            <w:ind w:left="-115"/>
            <w:jc w:val="left"/>
          </w:pPr>
        </w:p>
      </w:tc>
      <w:tc>
        <w:tcPr>
          <w:tcW w:w="3120" w:type="dxa"/>
          <w:tcMar/>
        </w:tcPr>
        <w:p w:rsidR="67AFE657" w:rsidP="67AFE657" w:rsidRDefault="67AFE657" w14:paraId="5E234438" w14:textId="4FED7AEF">
          <w:pPr>
            <w:pStyle w:val="Header"/>
            <w:bidi w:val="0"/>
            <w:jc w:val="center"/>
          </w:pPr>
        </w:p>
      </w:tc>
      <w:tc>
        <w:tcPr>
          <w:tcW w:w="3120" w:type="dxa"/>
          <w:tcMar/>
        </w:tcPr>
        <w:p w:rsidR="67AFE657" w:rsidP="67AFE657" w:rsidRDefault="67AFE657" w14:paraId="4EBDBA76" w14:textId="7F774C17">
          <w:pPr>
            <w:pStyle w:val="Header"/>
            <w:bidi w:val="0"/>
            <w:ind w:right="-115"/>
            <w:jc w:val="right"/>
          </w:pPr>
        </w:p>
      </w:tc>
    </w:tr>
  </w:tbl>
  <w:p w:rsidR="67AFE657" w:rsidP="67AFE657" w:rsidRDefault="67AFE657" w14:paraId="0DF8FC36" w14:textId="5B5CCB7D">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7AFE657" w:rsidTr="67AFE657" w14:paraId="6D25A33B">
      <w:trPr>
        <w:trHeight w:val="300"/>
      </w:trPr>
      <w:tc>
        <w:tcPr>
          <w:tcW w:w="3120" w:type="dxa"/>
          <w:tcMar/>
        </w:tcPr>
        <w:p w:rsidR="67AFE657" w:rsidP="67AFE657" w:rsidRDefault="67AFE657" w14:paraId="2E5C7BFB" w14:textId="6BDF7851">
          <w:pPr>
            <w:pStyle w:val="Header"/>
            <w:bidi w:val="0"/>
            <w:ind w:left="-115"/>
            <w:jc w:val="left"/>
          </w:pPr>
        </w:p>
      </w:tc>
      <w:tc>
        <w:tcPr>
          <w:tcW w:w="3120" w:type="dxa"/>
          <w:tcMar/>
        </w:tcPr>
        <w:p w:rsidR="67AFE657" w:rsidP="67AFE657" w:rsidRDefault="67AFE657" w14:paraId="6EDE67A1" w14:textId="0A22ABD7">
          <w:pPr>
            <w:pStyle w:val="Header"/>
            <w:bidi w:val="0"/>
            <w:jc w:val="center"/>
          </w:pPr>
          <w:r w:rsidR="67AFE657">
            <w:drawing>
              <wp:inline wp14:editId="099D3592" wp14:anchorId="06CB07A1">
                <wp:extent cx="1838325" cy="857250"/>
                <wp:effectExtent l="0" t="0" r="0" b="0"/>
                <wp:docPr id="1003062812" name="" title=""/>
                <wp:cNvGraphicFramePr>
                  <a:graphicFrameLocks noChangeAspect="1"/>
                </wp:cNvGraphicFramePr>
                <a:graphic>
                  <a:graphicData uri="http://schemas.openxmlformats.org/drawingml/2006/picture">
                    <pic:pic>
                      <pic:nvPicPr>
                        <pic:cNvPr id="0" name=""/>
                        <pic:cNvPicPr/>
                      </pic:nvPicPr>
                      <pic:blipFill>
                        <a:blip r:embed="R7bc19844ab1c4209">
                          <a:extLst>
                            <a:ext xmlns:a="http://schemas.openxmlformats.org/drawingml/2006/main" uri="{28A0092B-C50C-407E-A947-70E740481C1C}">
                              <a14:useLocalDpi val="0"/>
                            </a:ext>
                          </a:extLst>
                        </a:blip>
                        <a:stretch>
                          <a:fillRect/>
                        </a:stretch>
                      </pic:blipFill>
                      <pic:spPr>
                        <a:xfrm>
                          <a:off x="0" y="0"/>
                          <a:ext cx="1838325" cy="857250"/>
                        </a:xfrm>
                        <a:prstGeom prst="rect">
                          <a:avLst/>
                        </a:prstGeom>
                      </pic:spPr>
                    </pic:pic>
                  </a:graphicData>
                </a:graphic>
              </wp:inline>
            </w:drawing>
          </w:r>
        </w:p>
      </w:tc>
      <w:tc>
        <w:tcPr>
          <w:tcW w:w="3120" w:type="dxa"/>
          <w:tcMar/>
        </w:tcPr>
        <w:p w:rsidR="67AFE657" w:rsidP="67AFE657" w:rsidRDefault="67AFE657" w14:paraId="614F6DC0" w14:textId="60266FB7">
          <w:pPr>
            <w:pStyle w:val="Header"/>
            <w:bidi w:val="0"/>
            <w:ind w:right="-115"/>
            <w:jc w:val="right"/>
          </w:pPr>
        </w:p>
      </w:tc>
    </w:tr>
  </w:tbl>
  <w:p w:rsidR="67AFE657" w:rsidP="67AFE657" w:rsidRDefault="67AFE657" w14:paraId="490A0E05" w14:textId="2B99E294">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7AFE657" w:rsidTr="67AFE657" w14:paraId="1AE99563">
      <w:trPr>
        <w:trHeight w:val="300"/>
      </w:trPr>
      <w:tc>
        <w:tcPr>
          <w:tcW w:w="3120" w:type="dxa"/>
          <w:tcMar/>
        </w:tcPr>
        <w:p w:rsidR="67AFE657" w:rsidP="67AFE657" w:rsidRDefault="67AFE657" w14:paraId="05AD22F1" w14:textId="7F838BC1">
          <w:pPr>
            <w:pStyle w:val="Header"/>
            <w:bidi w:val="0"/>
            <w:ind w:left="-115"/>
            <w:jc w:val="left"/>
          </w:pPr>
        </w:p>
      </w:tc>
      <w:tc>
        <w:tcPr>
          <w:tcW w:w="3120" w:type="dxa"/>
          <w:tcMar/>
        </w:tcPr>
        <w:p w:rsidR="67AFE657" w:rsidP="67AFE657" w:rsidRDefault="67AFE657" w14:paraId="5013D67F" w14:textId="1FC326BF">
          <w:pPr>
            <w:pStyle w:val="Header"/>
            <w:bidi w:val="0"/>
            <w:jc w:val="center"/>
          </w:pPr>
        </w:p>
      </w:tc>
      <w:tc>
        <w:tcPr>
          <w:tcW w:w="3120" w:type="dxa"/>
          <w:tcMar/>
        </w:tcPr>
        <w:p w:rsidR="67AFE657" w:rsidP="67AFE657" w:rsidRDefault="67AFE657" w14:paraId="6BF26BEE" w14:textId="1914A0E4">
          <w:pPr>
            <w:pStyle w:val="Header"/>
            <w:bidi w:val="0"/>
            <w:ind w:right="-115"/>
            <w:jc w:val="right"/>
          </w:pPr>
        </w:p>
      </w:tc>
    </w:tr>
  </w:tbl>
  <w:p w:rsidR="67AFE657" w:rsidP="67AFE657" w:rsidRDefault="67AFE657" w14:paraId="5B5DEA7E" w14:textId="1BBBB17B">
    <w:pPr>
      <w:pStyle w:val="Header"/>
      <w:bidi w:val="0"/>
    </w:pPr>
  </w:p>
</w:hdr>
</file>

<file path=word/header3.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7AFE657" w:rsidTr="67AFE657" w14:paraId="40A5ECC7">
      <w:trPr>
        <w:trHeight w:val="300"/>
      </w:trPr>
      <w:tc>
        <w:tcPr>
          <w:tcW w:w="3120" w:type="dxa"/>
          <w:tcMar/>
        </w:tcPr>
        <w:p w:rsidR="67AFE657" w:rsidP="67AFE657" w:rsidRDefault="67AFE657" w14:paraId="1A5E9C0D" w14:textId="542BA21D">
          <w:pPr>
            <w:pStyle w:val="Header"/>
            <w:bidi w:val="0"/>
            <w:ind w:left="-115"/>
            <w:jc w:val="left"/>
          </w:pPr>
        </w:p>
      </w:tc>
      <w:tc>
        <w:tcPr>
          <w:tcW w:w="3120" w:type="dxa"/>
          <w:tcMar/>
        </w:tcPr>
        <w:p w:rsidR="67AFE657" w:rsidP="67AFE657" w:rsidRDefault="67AFE657" w14:paraId="02D998A8" w14:textId="53D581E1">
          <w:pPr>
            <w:pStyle w:val="Header"/>
            <w:bidi w:val="0"/>
            <w:jc w:val="center"/>
          </w:pPr>
          <w:r w:rsidR="67AFE657">
            <w:drawing>
              <wp:inline wp14:editId="1579D9C9" wp14:anchorId="5DAA1D6B">
                <wp:extent cx="1838325" cy="857250"/>
                <wp:effectExtent l="0" t="0" r="0" b="0"/>
                <wp:docPr id="109149534" name="" title=""/>
                <wp:cNvGraphicFramePr>
                  <a:graphicFrameLocks noChangeAspect="1"/>
                </wp:cNvGraphicFramePr>
                <a:graphic>
                  <a:graphicData uri="http://schemas.openxmlformats.org/drawingml/2006/picture">
                    <pic:pic>
                      <pic:nvPicPr>
                        <pic:cNvPr id="0" name=""/>
                        <pic:cNvPicPr/>
                      </pic:nvPicPr>
                      <pic:blipFill>
                        <a:blip r:embed="Rceb6fcd33ab941a7">
                          <a:extLst>
                            <a:ext xmlns:a="http://schemas.openxmlformats.org/drawingml/2006/main" uri="{28A0092B-C50C-407E-A947-70E740481C1C}">
                              <a14:useLocalDpi val="0"/>
                            </a:ext>
                          </a:extLst>
                        </a:blip>
                        <a:stretch>
                          <a:fillRect/>
                        </a:stretch>
                      </pic:blipFill>
                      <pic:spPr>
                        <a:xfrm>
                          <a:off x="0" y="0"/>
                          <a:ext cx="1838325" cy="857250"/>
                        </a:xfrm>
                        <a:prstGeom prst="rect">
                          <a:avLst/>
                        </a:prstGeom>
                      </pic:spPr>
                    </pic:pic>
                  </a:graphicData>
                </a:graphic>
              </wp:inline>
            </w:drawing>
          </w:r>
        </w:p>
      </w:tc>
      <w:tc>
        <w:tcPr>
          <w:tcW w:w="3120" w:type="dxa"/>
          <w:tcMar/>
        </w:tcPr>
        <w:p w:rsidR="67AFE657" w:rsidP="67AFE657" w:rsidRDefault="67AFE657" w14:paraId="75985243" w14:textId="71E13993">
          <w:pPr>
            <w:pStyle w:val="Header"/>
            <w:bidi w:val="0"/>
            <w:ind w:right="-115"/>
            <w:jc w:val="right"/>
          </w:pPr>
        </w:p>
      </w:tc>
    </w:tr>
  </w:tbl>
  <w:p w:rsidR="67AFE657" w:rsidP="67AFE657" w:rsidRDefault="67AFE657" w14:paraId="6B820F50" w14:textId="348CC0DB">
    <w:pPr>
      <w:pStyle w:val="Header"/>
      <w:bidi w:val="0"/>
    </w:pPr>
  </w:p>
</w:hdr>
</file>

<file path=word/numbering.xml><?xml version="1.0" encoding="utf-8"?>
<w:numbering xmlns:w="http://schemas.openxmlformats.org/wordprocessingml/2006/main">
  <w:abstractNum xmlns:w="http://schemas.openxmlformats.org/wordprocessingml/2006/main" w:abstractNumId="12">
    <w:nsid w:val="5be364a"/>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Raleway" w:hAnsi="Ralew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4935a495"/>
    <w:multiLevelType xmlns:w="http://schemas.openxmlformats.org/wordprocessingml/2006/main" w:val="hybridMultilevel"/>
    <w:lvl xmlns:w="http://schemas.openxmlformats.org/wordprocessingml/2006/main" w:ilvl="0">
      <w:start w:val="3"/>
      <w:numFmt w:val="decimal"/>
      <w:lvlText w:val="%1."/>
      <w:lvlJc w:val="left"/>
      <w:pPr>
        <w:ind w:left="720" w:hanging="360"/>
      </w:pPr>
      <w:rPr>
        <w:rFonts w:hint="default" w:ascii="Raleway" w:hAnsi="Ralew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45e43134"/>
    <w:multiLevelType xmlns:w="http://schemas.openxmlformats.org/wordprocessingml/2006/main" w:val="hybridMultilevel"/>
    <w:lvl xmlns:w="http://schemas.openxmlformats.org/wordprocessingml/2006/main" w:ilvl="0">
      <w:start w:val="2"/>
      <w:numFmt w:val="decimal"/>
      <w:lvlText w:val="%1."/>
      <w:lvlJc w:val="left"/>
      <w:pPr>
        <w:ind w:left="720" w:hanging="360"/>
      </w:pPr>
      <w:rPr>
        <w:rFonts w:hint="default" w:ascii="Raleway" w:hAnsi="Ralew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510b4ff5"/>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Raleway" w:hAnsi="Raleway"/>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6905f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7ff36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94d16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ba482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307a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2e99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b789a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9d55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87880"/>
    <w:rsid w:val="034CB738"/>
    <w:rsid w:val="058BD39D"/>
    <w:rsid w:val="24262814"/>
    <w:rsid w:val="2D98549C"/>
    <w:rsid w:val="37B87880"/>
    <w:rsid w:val="38041358"/>
    <w:rsid w:val="3AD64901"/>
    <w:rsid w:val="3CBD38C7"/>
    <w:rsid w:val="46E49560"/>
    <w:rsid w:val="4C6AFBF3"/>
    <w:rsid w:val="5378B009"/>
    <w:rsid w:val="566BEC31"/>
    <w:rsid w:val="5A37CAA9"/>
    <w:rsid w:val="5DC25636"/>
    <w:rsid w:val="66E3728C"/>
    <w:rsid w:val="67AFE657"/>
    <w:rsid w:val="751E47DD"/>
    <w:rsid w:val="75D09101"/>
    <w:rsid w:val="7842FED2"/>
    <w:rsid w:val="79720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87880"/>
  <w15:chartTrackingRefBased/>
  <w15:docId w15:val="{A4B27A6F-2FC4-481E-BA43-6FE1B18EFA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6124ccb6fa83450c" /><Relationship Type="http://schemas.openxmlformats.org/officeDocument/2006/relationships/header" Target="header2.xml" Id="Ra6520f4544944a4e" /><Relationship Type="http://schemas.openxmlformats.org/officeDocument/2006/relationships/header" Target="header3.xml" Id="R759683f5a0184377" /><Relationship Type="http://schemas.openxmlformats.org/officeDocument/2006/relationships/footer" Target="footer.xml" Id="Ra5f4de43f5b34230" /><Relationship Type="http://schemas.openxmlformats.org/officeDocument/2006/relationships/footer" Target="footer2.xml" Id="R98cd332461794e2c" /><Relationship Type="http://schemas.openxmlformats.org/officeDocument/2006/relationships/footer" Target="footer3.xml" Id="Rd14c1285faa64f7e" /><Relationship Type="http://schemas.openxmlformats.org/officeDocument/2006/relationships/numbering" Target="numbering.xml" Id="R61213f80b49c4301" /></Relationships>
</file>

<file path=word/_rels/header.xml.rels>&#65279;<?xml version="1.0" encoding="utf-8"?><Relationships xmlns="http://schemas.openxmlformats.org/package/2006/relationships"><Relationship Type="http://schemas.openxmlformats.org/officeDocument/2006/relationships/image" Target="/media/image.jpg" Id="R7bc19844ab1c4209" /></Relationships>
</file>

<file path=word/_rels/header3.xml.rels>&#65279;<?xml version="1.0" encoding="utf-8"?><Relationships xmlns="http://schemas.openxmlformats.org/package/2006/relationships"><Relationship Type="http://schemas.openxmlformats.org/officeDocument/2006/relationships/image" Target="/media/image2.jpg" Id="Rceb6fcd33ab941a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2024-08-05T13:40:34.1669156Z</dcterms:created>
  <dcterms:modified xsi:type="dcterms:W3CDTF">2024-11-26T12:49:38.7647603Z</dcterms:modified>
  <dc:creator>Gaener Rodger</dc:creator>
  <lastModifiedBy>Sarah Cardno</lastModifiedBy>
</coreProperties>
</file>